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05D4" w:rsidRDefault="00A81DFA">
      <w:pPr>
        <w:spacing w:line="200" w:lineRule="exact"/>
        <w:rPr>
          <w:rFonts w:ascii="Times New Roman" w:eastAsia="Times New Roman" w:hAnsi="Times New Roman"/>
          <w:sz w:val="24"/>
        </w:rPr>
      </w:pPr>
      <w:r>
        <w:rPr>
          <w:noProof/>
        </w:rPr>
        <w:drawing>
          <wp:anchor distT="0" distB="0" distL="114300" distR="114300" simplePos="0" relativeHeight="251657216" behindDoc="1" locked="0" layoutInCell="0" allowOverlap="1">
            <wp:simplePos x="0" y="0"/>
            <wp:positionH relativeFrom="page">
              <wp:posOffset>3048000</wp:posOffset>
            </wp:positionH>
            <wp:positionV relativeFrom="page">
              <wp:posOffset>641350</wp:posOffset>
            </wp:positionV>
            <wp:extent cx="1236345" cy="447675"/>
            <wp:effectExtent l="1905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236345" cy="447675"/>
                    </a:xfrm>
                    <a:prstGeom prst="rect">
                      <a:avLst/>
                    </a:prstGeom>
                    <a:noFill/>
                  </pic:spPr>
                </pic:pic>
              </a:graphicData>
            </a:graphic>
          </wp:anchor>
        </w:drawing>
      </w:r>
    </w:p>
    <w:p w:rsidR="004D05D4" w:rsidRDefault="004D05D4">
      <w:pPr>
        <w:spacing w:line="354" w:lineRule="exact"/>
        <w:rPr>
          <w:rFonts w:ascii="Times New Roman" w:eastAsia="Times New Roman" w:hAnsi="Times New Roman"/>
          <w:sz w:val="24"/>
        </w:rPr>
      </w:pPr>
    </w:p>
    <w:p w:rsidR="004D05D4" w:rsidRDefault="00555DED">
      <w:pPr>
        <w:spacing w:line="0" w:lineRule="atLeast"/>
        <w:ind w:left="60"/>
        <w:rPr>
          <w:rFonts w:ascii="Trebuchet MS" w:eastAsia="Trebuchet MS" w:hAnsi="Trebuchet MS"/>
          <w:sz w:val="24"/>
        </w:rPr>
      </w:pPr>
      <w:r>
        <w:rPr>
          <w:rFonts w:ascii="Trebuchet MS" w:eastAsia="Trebuchet MS" w:hAnsi="Trebuchet MS"/>
          <w:sz w:val="24"/>
        </w:rPr>
        <w:t xml:space="preserve">Las conferencias sobre el futuro de las </w:t>
      </w:r>
      <w:proofErr w:type="spellStart"/>
      <w:r>
        <w:rPr>
          <w:rFonts w:ascii="Trebuchet MS" w:eastAsia="Trebuchet MS" w:hAnsi="Trebuchet MS"/>
          <w:sz w:val="24"/>
        </w:rPr>
        <w:t>co</w:t>
      </w:r>
      <w:proofErr w:type="spellEnd"/>
      <w:r>
        <w:rPr>
          <w:rFonts w:ascii="Trebuchet MS" w:eastAsia="Trebuchet MS" w:hAnsi="Trebuchet MS"/>
          <w:sz w:val="24"/>
        </w:rPr>
        <w:t>-producciones han registrado una respuesta entusiasta</w:t>
      </w:r>
    </w:p>
    <w:p w:rsidR="004D05D4" w:rsidRDefault="004D05D4">
      <w:pPr>
        <w:spacing w:line="266" w:lineRule="exact"/>
        <w:rPr>
          <w:rFonts w:ascii="Times New Roman" w:eastAsia="Times New Roman" w:hAnsi="Times New Roman"/>
          <w:sz w:val="24"/>
        </w:rPr>
      </w:pPr>
    </w:p>
    <w:p w:rsidR="004D05D4" w:rsidRDefault="00555DED">
      <w:pPr>
        <w:spacing w:line="270" w:lineRule="auto"/>
        <w:ind w:left="840" w:right="480" w:hanging="354"/>
        <w:rPr>
          <w:rFonts w:ascii="Trebuchet MS" w:eastAsia="Trebuchet MS" w:hAnsi="Trebuchet MS"/>
          <w:b/>
          <w:sz w:val="27"/>
        </w:rPr>
      </w:pPr>
      <w:bookmarkStart w:id="0" w:name="_GoBack"/>
      <w:r>
        <w:rPr>
          <w:rFonts w:ascii="Trebuchet MS" w:eastAsia="Trebuchet MS" w:hAnsi="Trebuchet MS"/>
          <w:b/>
          <w:sz w:val="27"/>
        </w:rPr>
        <w:t xml:space="preserve">La V Muestra de Cine Dominicano de Madrid obtiene un notable éxito </w:t>
      </w:r>
      <w:bookmarkEnd w:id="0"/>
      <w:r>
        <w:rPr>
          <w:rFonts w:ascii="Trebuchet MS" w:eastAsia="Trebuchet MS" w:hAnsi="Trebuchet MS"/>
          <w:b/>
          <w:sz w:val="27"/>
        </w:rPr>
        <w:t>de público y de presencia de profesionales del sector cinematográfico</w:t>
      </w:r>
    </w:p>
    <w:p w:rsidR="004D05D4" w:rsidRDefault="004D05D4">
      <w:pPr>
        <w:spacing w:line="200" w:lineRule="exact"/>
        <w:rPr>
          <w:rFonts w:ascii="Times New Roman" w:eastAsia="Times New Roman" w:hAnsi="Times New Roman"/>
          <w:sz w:val="24"/>
        </w:rPr>
      </w:pPr>
    </w:p>
    <w:p w:rsidR="004D05D4" w:rsidRDefault="004D05D4">
      <w:pPr>
        <w:spacing w:line="306" w:lineRule="exact"/>
        <w:rPr>
          <w:rFonts w:ascii="Times New Roman" w:eastAsia="Times New Roman" w:hAnsi="Times New Roman"/>
          <w:sz w:val="24"/>
        </w:rPr>
      </w:pPr>
    </w:p>
    <w:p w:rsidR="004D05D4" w:rsidRDefault="00555DED">
      <w:pPr>
        <w:spacing w:line="0" w:lineRule="atLeast"/>
        <w:rPr>
          <w:rFonts w:ascii="Trebuchet MS" w:eastAsia="Trebuchet MS" w:hAnsi="Trebuchet MS"/>
          <w:b/>
        </w:rPr>
      </w:pPr>
      <w:r>
        <w:rPr>
          <w:rFonts w:ascii="Trebuchet MS" w:eastAsia="Trebuchet MS" w:hAnsi="Trebuchet MS"/>
          <w:b/>
        </w:rPr>
        <w:t>Madrid, 30 de septiembre de 2016</w:t>
      </w:r>
    </w:p>
    <w:p w:rsidR="004D05D4" w:rsidRDefault="00A81DFA">
      <w:pPr>
        <w:spacing w:line="233" w:lineRule="exact"/>
        <w:rPr>
          <w:rFonts w:ascii="Times New Roman" w:eastAsia="Times New Roman" w:hAnsi="Times New Roman"/>
          <w:sz w:val="24"/>
        </w:rPr>
      </w:pPr>
      <w:r>
        <w:rPr>
          <w:rFonts w:ascii="Trebuchet MS" w:eastAsia="Trebuchet MS" w:hAnsi="Trebuchet MS"/>
          <w:b/>
          <w:noProof/>
        </w:rPr>
        <w:drawing>
          <wp:anchor distT="0" distB="0" distL="114300" distR="114300" simplePos="0" relativeHeight="251658240" behindDoc="1" locked="0" layoutInCell="0" allowOverlap="1">
            <wp:simplePos x="0" y="0"/>
            <wp:positionH relativeFrom="column">
              <wp:posOffset>3274695</wp:posOffset>
            </wp:positionH>
            <wp:positionV relativeFrom="paragraph">
              <wp:posOffset>-120650</wp:posOffset>
            </wp:positionV>
            <wp:extent cx="3426460" cy="2286000"/>
            <wp:effectExtent l="1905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426460" cy="2286000"/>
                    </a:xfrm>
                    <a:prstGeom prst="rect">
                      <a:avLst/>
                    </a:prstGeom>
                    <a:noFill/>
                  </pic:spPr>
                </pic:pic>
              </a:graphicData>
            </a:graphic>
          </wp:anchor>
        </w:drawing>
      </w:r>
    </w:p>
    <w:p w:rsidR="004D05D4" w:rsidRDefault="00555DED">
      <w:pPr>
        <w:spacing w:line="241" w:lineRule="auto"/>
        <w:ind w:right="5460"/>
        <w:jc w:val="both"/>
        <w:rPr>
          <w:rFonts w:ascii="Trebuchet MS" w:eastAsia="Trebuchet MS" w:hAnsi="Trebuchet MS"/>
          <w:color w:val="000000"/>
        </w:rPr>
      </w:pPr>
      <w:r>
        <w:rPr>
          <w:rFonts w:ascii="Trebuchet MS" w:eastAsia="Trebuchet MS" w:hAnsi="Trebuchet MS"/>
          <w:b/>
          <w:color w:val="548DD4"/>
        </w:rPr>
        <w:t xml:space="preserve">Todo Cine. Todo Dominicana </w:t>
      </w:r>
      <w:r>
        <w:rPr>
          <w:rFonts w:ascii="Trebuchet MS" w:eastAsia="Trebuchet MS" w:hAnsi="Trebuchet MS"/>
          <w:color w:val="000000"/>
        </w:rPr>
        <w:t>ha obtenido en su V</w:t>
      </w:r>
      <w:r>
        <w:rPr>
          <w:rFonts w:ascii="Trebuchet MS" w:eastAsia="Trebuchet MS" w:hAnsi="Trebuchet MS"/>
          <w:b/>
          <w:color w:val="548DD4"/>
        </w:rPr>
        <w:t xml:space="preserve"> </w:t>
      </w:r>
      <w:r>
        <w:rPr>
          <w:rFonts w:ascii="Trebuchet MS" w:eastAsia="Trebuchet MS" w:hAnsi="Trebuchet MS"/>
          <w:color w:val="000000"/>
        </w:rPr>
        <w:t xml:space="preserve">edición, en la que la República Dominicana ha presentado en Madrid el desarrollo imparable de su industria cinematográfica, un notable éxito de público. El número de espectadores se ha duplicado respecto a ediciones anteriores. Además, ha contado con la presencia de prestigiosos profesionales de la industria cinematográfica española como </w:t>
      </w:r>
      <w:r>
        <w:rPr>
          <w:rFonts w:ascii="Trebuchet MS" w:eastAsia="Trebuchet MS" w:hAnsi="Trebuchet MS"/>
          <w:b/>
          <w:color w:val="000000"/>
        </w:rPr>
        <w:t>Gerardo Herrero</w:t>
      </w:r>
      <w:r>
        <w:rPr>
          <w:rFonts w:ascii="Trebuchet MS" w:eastAsia="Trebuchet MS" w:hAnsi="Trebuchet MS"/>
          <w:color w:val="000000"/>
        </w:rPr>
        <w:t>,</w:t>
      </w:r>
    </w:p>
    <w:p w:rsidR="004D05D4" w:rsidRDefault="00555DED">
      <w:pPr>
        <w:spacing w:line="242" w:lineRule="auto"/>
        <w:ind w:right="5460"/>
        <w:jc w:val="both"/>
        <w:rPr>
          <w:rFonts w:ascii="Trebuchet MS" w:eastAsia="Trebuchet MS" w:hAnsi="Trebuchet MS"/>
        </w:rPr>
      </w:pPr>
      <w:r>
        <w:rPr>
          <w:rFonts w:ascii="Trebuchet MS" w:eastAsia="Trebuchet MS" w:hAnsi="Trebuchet MS"/>
          <w:b/>
        </w:rPr>
        <w:t>Emma Suárez</w:t>
      </w:r>
      <w:r>
        <w:rPr>
          <w:rFonts w:ascii="Trebuchet MS" w:eastAsia="Trebuchet MS" w:hAnsi="Trebuchet MS"/>
        </w:rPr>
        <w:t>,</w:t>
      </w:r>
      <w:r>
        <w:rPr>
          <w:rFonts w:ascii="Trebuchet MS" w:eastAsia="Trebuchet MS" w:hAnsi="Trebuchet MS"/>
          <w:b/>
        </w:rPr>
        <w:t xml:space="preserve"> Ana Rodríguez Rosell </w:t>
      </w:r>
      <w:r>
        <w:rPr>
          <w:rFonts w:ascii="Trebuchet MS" w:eastAsia="Trebuchet MS" w:hAnsi="Trebuchet MS"/>
        </w:rPr>
        <w:t>y</w:t>
      </w:r>
      <w:r>
        <w:rPr>
          <w:rFonts w:ascii="Trebuchet MS" w:eastAsia="Trebuchet MS" w:hAnsi="Trebuchet MS"/>
          <w:b/>
        </w:rPr>
        <w:t xml:space="preserve"> Koldo Lasa </w:t>
      </w:r>
      <w:r>
        <w:rPr>
          <w:rFonts w:ascii="Trebuchet MS" w:eastAsia="Trebuchet MS" w:hAnsi="Trebuchet MS"/>
        </w:rPr>
        <w:t>y</w:t>
      </w:r>
      <w:r>
        <w:rPr>
          <w:rFonts w:ascii="Trebuchet MS" w:eastAsia="Trebuchet MS" w:hAnsi="Trebuchet MS"/>
          <w:b/>
        </w:rPr>
        <w:t xml:space="preserve"> </w:t>
      </w:r>
      <w:r>
        <w:rPr>
          <w:rFonts w:ascii="Trebuchet MS" w:eastAsia="Trebuchet MS" w:hAnsi="Trebuchet MS"/>
        </w:rPr>
        <w:t xml:space="preserve">dominicana como </w:t>
      </w:r>
      <w:r>
        <w:rPr>
          <w:rFonts w:ascii="Trebuchet MS" w:eastAsia="Trebuchet MS" w:hAnsi="Trebuchet MS"/>
          <w:b/>
        </w:rPr>
        <w:t xml:space="preserve">Ernesto </w:t>
      </w:r>
      <w:proofErr w:type="spellStart"/>
      <w:r>
        <w:rPr>
          <w:rFonts w:ascii="Trebuchet MS" w:eastAsia="Trebuchet MS" w:hAnsi="Trebuchet MS"/>
          <w:b/>
        </w:rPr>
        <w:t>Alemany</w:t>
      </w:r>
      <w:proofErr w:type="spellEnd"/>
      <w:r>
        <w:rPr>
          <w:rFonts w:ascii="Trebuchet MS" w:eastAsia="Trebuchet MS" w:hAnsi="Trebuchet MS"/>
        </w:rPr>
        <w:t xml:space="preserve">, </w:t>
      </w:r>
      <w:r>
        <w:rPr>
          <w:rFonts w:ascii="Trebuchet MS" w:eastAsia="Trebuchet MS" w:hAnsi="Trebuchet MS"/>
          <w:b/>
        </w:rPr>
        <w:t>Fernando Báez</w:t>
      </w:r>
      <w:r>
        <w:rPr>
          <w:rFonts w:ascii="Trebuchet MS" w:eastAsia="Trebuchet MS" w:hAnsi="Trebuchet MS"/>
        </w:rPr>
        <w:t xml:space="preserve"> o </w:t>
      </w:r>
      <w:proofErr w:type="spellStart"/>
      <w:r>
        <w:rPr>
          <w:rFonts w:ascii="Trebuchet MS" w:eastAsia="Trebuchet MS" w:hAnsi="Trebuchet MS"/>
          <w:b/>
        </w:rPr>
        <w:t>Celinés</w:t>
      </w:r>
      <w:proofErr w:type="spellEnd"/>
      <w:r>
        <w:rPr>
          <w:rFonts w:ascii="Trebuchet MS" w:eastAsia="Trebuchet MS" w:hAnsi="Trebuchet MS"/>
          <w:b/>
        </w:rPr>
        <w:t xml:space="preserve"> Toribio</w:t>
      </w:r>
      <w:r>
        <w:rPr>
          <w:rFonts w:ascii="Trebuchet MS" w:eastAsia="Trebuchet MS" w:hAnsi="Trebuchet MS"/>
        </w:rPr>
        <w:t>.</w:t>
      </w:r>
    </w:p>
    <w:p w:rsidR="004D05D4" w:rsidRDefault="004D05D4">
      <w:pPr>
        <w:spacing w:line="229" w:lineRule="exact"/>
        <w:rPr>
          <w:rFonts w:ascii="Times New Roman" w:eastAsia="Times New Roman" w:hAnsi="Times New Roman"/>
          <w:sz w:val="24"/>
        </w:rPr>
      </w:pPr>
    </w:p>
    <w:p w:rsidR="004D05D4" w:rsidRDefault="00555DED">
      <w:pPr>
        <w:spacing w:line="238" w:lineRule="auto"/>
        <w:ind w:right="5460"/>
        <w:jc w:val="both"/>
        <w:rPr>
          <w:rFonts w:ascii="Trebuchet MS" w:eastAsia="Trebuchet MS" w:hAnsi="Trebuchet MS"/>
        </w:rPr>
      </w:pPr>
      <w:r>
        <w:rPr>
          <w:rFonts w:ascii="Trebuchet MS" w:eastAsia="Trebuchet MS" w:hAnsi="Trebuchet MS"/>
        </w:rPr>
        <w:t>La Muestra, una iniciativa anual de la Embajada Dominicana en España organizada con el respaldo de la</w:t>
      </w:r>
    </w:p>
    <w:p w:rsidR="004D05D4" w:rsidRDefault="00555DED">
      <w:pPr>
        <w:spacing w:line="241" w:lineRule="auto"/>
        <w:jc w:val="both"/>
        <w:rPr>
          <w:rFonts w:ascii="Trebuchet MS" w:eastAsia="Trebuchet MS" w:hAnsi="Trebuchet MS"/>
        </w:rPr>
      </w:pPr>
      <w:r>
        <w:rPr>
          <w:rFonts w:ascii="Trebuchet MS" w:eastAsia="Trebuchet MS" w:hAnsi="Trebuchet MS"/>
        </w:rPr>
        <w:t xml:space="preserve">Dirección General de Cine de la República Dominicana, se ha celebrado en Madrid los días </w:t>
      </w:r>
      <w:r>
        <w:rPr>
          <w:rFonts w:ascii="Trebuchet MS" w:eastAsia="Trebuchet MS" w:hAnsi="Trebuchet MS"/>
          <w:b/>
        </w:rPr>
        <w:t>26, 27 y 28 de</w:t>
      </w:r>
      <w:r>
        <w:rPr>
          <w:rFonts w:ascii="Trebuchet MS" w:eastAsia="Trebuchet MS" w:hAnsi="Trebuchet MS"/>
        </w:rPr>
        <w:t xml:space="preserve"> </w:t>
      </w:r>
      <w:r>
        <w:rPr>
          <w:rFonts w:ascii="Trebuchet MS" w:eastAsia="Trebuchet MS" w:hAnsi="Trebuchet MS"/>
          <w:b/>
        </w:rPr>
        <w:t>septiembre</w:t>
      </w:r>
      <w:r>
        <w:rPr>
          <w:rFonts w:ascii="Trebuchet MS" w:eastAsia="Trebuchet MS" w:hAnsi="Trebuchet MS"/>
        </w:rPr>
        <w:t>. Productores como</w:t>
      </w:r>
      <w:r>
        <w:rPr>
          <w:rFonts w:ascii="Trebuchet MS" w:eastAsia="Trebuchet MS" w:hAnsi="Trebuchet MS"/>
          <w:b/>
        </w:rPr>
        <w:t xml:space="preserve"> Koldo Lasa </w:t>
      </w:r>
      <w:r>
        <w:rPr>
          <w:rFonts w:ascii="Trebuchet MS" w:eastAsia="Trebuchet MS" w:hAnsi="Trebuchet MS"/>
        </w:rPr>
        <w:t>o</w:t>
      </w:r>
      <w:r>
        <w:rPr>
          <w:rFonts w:ascii="Trebuchet MS" w:eastAsia="Trebuchet MS" w:hAnsi="Trebuchet MS"/>
          <w:b/>
        </w:rPr>
        <w:t xml:space="preserve"> Gerardo Herrero </w:t>
      </w:r>
      <w:r>
        <w:rPr>
          <w:rFonts w:ascii="Trebuchet MS" w:eastAsia="Trebuchet MS" w:hAnsi="Trebuchet MS"/>
        </w:rPr>
        <w:t xml:space="preserve">–que dirigirá la película </w:t>
      </w:r>
      <w:proofErr w:type="spellStart"/>
      <w:r>
        <w:rPr>
          <w:rFonts w:ascii="Trebuchet MS" w:eastAsia="Trebuchet MS" w:hAnsi="Trebuchet MS"/>
        </w:rPr>
        <w:t>co</w:t>
      </w:r>
      <w:proofErr w:type="spellEnd"/>
      <w:r>
        <w:rPr>
          <w:rFonts w:ascii="Trebuchet MS" w:eastAsia="Trebuchet MS" w:hAnsi="Trebuchet MS"/>
        </w:rPr>
        <w:t>-producida con</w:t>
      </w:r>
      <w:r>
        <w:rPr>
          <w:rFonts w:ascii="Trebuchet MS" w:eastAsia="Trebuchet MS" w:hAnsi="Trebuchet MS"/>
          <w:b/>
        </w:rPr>
        <w:t xml:space="preserve"> Gabriel Tineo </w:t>
      </w:r>
      <w:r>
        <w:rPr>
          <w:rFonts w:ascii="Trebuchet MS" w:eastAsia="Trebuchet MS" w:hAnsi="Trebuchet MS"/>
        </w:rPr>
        <w:t>y rodada en la República Dominicana</w:t>
      </w:r>
      <w:r>
        <w:rPr>
          <w:rFonts w:ascii="Trebuchet MS" w:eastAsia="Trebuchet MS" w:hAnsi="Trebuchet MS"/>
          <w:b/>
        </w:rPr>
        <w:t xml:space="preserve"> </w:t>
      </w:r>
      <w:r>
        <w:rPr>
          <w:rFonts w:ascii="Trebuchet MS" w:eastAsia="Trebuchet MS" w:hAnsi="Trebuchet MS"/>
          <w:i/>
        </w:rPr>
        <w:t>Las Siete Muertes-;</w:t>
      </w:r>
      <w:r>
        <w:rPr>
          <w:rFonts w:ascii="Trebuchet MS" w:eastAsia="Trebuchet MS" w:hAnsi="Trebuchet MS"/>
          <w:b/>
        </w:rPr>
        <w:t xml:space="preserve"> </w:t>
      </w:r>
      <w:r>
        <w:rPr>
          <w:rFonts w:ascii="Trebuchet MS" w:eastAsia="Trebuchet MS" w:hAnsi="Trebuchet MS"/>
        </w:rPr>
        <w:t>representantes de instituciones como</w:t>
      </w:r>
      <w:r>
        <w:rPr>
          <w:rFonts w:ascii="Trebuchet MS" w:eastAsia="Trebuchet MS" w:hAnsi="Trebuchet MS"/>
          <w:b/>
        </w:rPr>
        <w:t xml:space="preserve"> Fernando Labrada </w:t>
      </w:r>
      <w:r>
        <w:rPr>
          <w:rFonts w:ascii="Trebuchet MS" w:eastAsia="Trebuchet MS" w:hAnsi="Trebuchet MS"/>
        </w:rPr>
        <w:t xml:space="preserve">-Presidente de Media </w:t>
      </w:r>
      <w:proofErr w:type="spellStart"/>
      <w:r>
        <w:rPr>
          <w:rFonts w:ascii="Trebuchet MS" w:eastAsia="Trebuchet MS" w:hAnsi="Trebuchet MS"/>
        </w:rPr>
        <w:t>Research</w:t>
      </w:r>
      <w:proofErr w:type="spellEnd"/>
      <w:r>
        <w:rPr>
          <w:rFonts w:ascii="Trebuchet MS" w:eastAsia="Trebuchet MS" w:hAnsi="Trebuchet MS"/>
        </w:rPr>
        <w:t xml:space="preserve"> </w:t>
      </w:r>
      <w:proofErr w:type="spellStart"/>
      <w:r>
        <w:rPr>
          <w:rFonts w:ascii="Trebuchet MS" w:eastAsia="Trebuchet MS" w:hAnsi="Trebuchet MS"/>
        </w:rPr>
        <w:t>Consultancy</w:t>
      </w:r>
      <w:proofErr w:type="spellEnd"/>
      <w:r>
        <w:rPr>
          <w:rFonts w:ascii="Trebuchet MS" w:eastAsia="Trebuchet MS" w:hAnsi="Trebuchet MS"/>
        </w:rPr>
        <w:t>-,</w:t>
      </w:r>
      <w:r>
        <w:rPr>
          <w:rFonts w:ascii="Trebuchet MS" w:eastAsia="Trebuchet MS" w:hAnsi="Trebuchet MS"/>
          <w:b/>
        </w:rPr>
        <w:t xml:space="preserve"> Jesús Prieto </w:t>
      </w:r>
      <w:r>
        <w:rPr>
          <w:rFonts w:ascii="Trebuchet MS" w:eastAsia="Trebuchet MS" w:hAnsi="Trebuchet MS"/>
        </w:rPr>
        <w:t>-consejero audiovisual de EGEDA- y cineastas</w:t>
      </w:r>
      <w:r>
        <w:rPr>
          <w:rFonts w:ascii="Trebuchet MS" w:eastAsia="Trebuchet MS" w:hAnsi="Trebuchet MS"/>
          <w:b/>
        </w:rPr>
        <w:t xml:space="preserve"> </w:t>
      </w:r>
      <w:r>
        <w:rPr>
          <w:rFonts w:ascii="Trebuchet MS" w:eastAsia="Trebuchet MS" w:hAnsi="Trebuchet MS"/>
        </w:rPr>
        <w:t xml:space="preserve">como </w:t>
      </w:r>
      <w:r>
        <w:rPr>
          <w:rFonts w:ascii="Trebuchet MS" w:eastAsia="Trebuchet MS" w:hAnsi="Trebuchet MS"/>
          <w:b/>
        </w:rPr>
        <w:t>Ana Rodríguez Rosell</w:t>
      </w:r>
      <w:r>
        <w:rPr>
          <w:rFonts w:ascii="Trebuchet MS" w:eastAsia="Trebuchet MS" w:hAnsi="Trebuchet MS"/>
        </w:rPr>
        <w:t xml:space="preserve"> - directora de la </w:t>
      </w:r>
      <w:proofErr w:type="spellStart"/>
      <w:r>
        <w:rPr>
          <w:rFonts w:ascii="Trebuchet MS" w:eastAsia="Trebuchet MS" w:hAnsi="Trebuchet MS"/>
        </w:rPr>
        <w:t>co</w:t>
      </w:r>
      <w:proofErr w:type="spellEnd"/>
      <w:r>
        <w:rPr>
          <w:rFonts w:ascii="Trebuchet MS" w:eastAsia="Trebuchet MS" w:hAnsi="Trebuchet MS"/>
        </w:rPr>
        <w:t xml:space="preserve">-producción dominicano-española </w:t>
      </w:r>
      <w:proofErr w:type="spellStart"/>
      <w:r>
        <w:rPr>
          <w:rFonts w:ascii="Trebuchet MS" w:eastAsia="Trebuchet MS" w:hAnsi="Trebuchet MS"/>
          <w:i/>
        </w:rPr>
        <w:t>Falling</w:t>
      </w:r>
      <w:proofErr w:type="spellEnd"/>
      <w:r>
        <w:rPr>
          <w:rFonts w:ascii="Trebuchet MS" w:eastAsia="Trebuchet MS" w:hAnsi="Trebuchet MS"/>
        </w:rPr>
        <w:t>, que competirá en la Sección Oficial del Festival de Cine Iberoamericano de Huelva-, participaron</w:t>
      </w:r>
      <w:r w:rsidR="00F965C5">
        <w:rPr>
          <w:rFonts w:ascii="Trebuchet MS" w:eastAsia="Trebuchet MS" w:hAnsi="Trebuchet MS"/>
        </w:rPr>
        <w:t xml:space="preserve"> en</w:t>
      </w:r>
      <w:r>
        <w:rPr>
          <w:rFonts w:ascii="Trebuchet MS" w:eastAsia="Trebuchet MS" w:hAnsi="Trebuchet MS"/>
        </w:rPr>
        <w:t xml:space="preserve"> las conferencias sobre el futuro de esta fructífera colaboración en Casa de América.</w:t>
      </w:r>
    </w:p>
    <w:p w:rsidR="004D05D4" w:rsidRDefault="004D05D4">
      <w:pPr>
        <w:spacing w:line="225" w:lineRule="exact"/>
        <w:rPr>
          <w:rFonts w:ascii="Times New Roman" w:eastAsia="Times New Roman" w:hAnsi="Times New Roman"/>
          <w:sz w:val="24"/>
        </w:rPr>
      </w:pPr>
    </w:p>
    <w:p w:rsidR="004D05D4" w:rsidRDefault="00555DED">
      <w:pPr>
        <w:spacing w:line="241" w:lineRule="auto"/>
        <w:jc w:val="both"/>
        <w:rPr>
          <w:rFonts w:ascii="Trebuchet MS" w:eastAsia="Trebuchet MS" w:hAnsi="Trebuchet MS"/>
        </w:rPr>
      </w:pPr>
      <w:r>
        <w:rPr>
          <w:rFonts w:ascii="Trebuchet MS" w:eastAsia="Trebuchet MS" w:hAnsi="Trebuchet MS"/>
        </w:rPr>
        <w:t>Más allá de mostrar lo mejor de su producción local, la Muestra ha ido creando, año tras año, espacios afines para promocionar la República Dominicana como destino fílmico de importancia estratégica. El conjunto de la propuesta, con espacios naturales espectaculares, una atractiva ley de incentivos e inversiones extranjeras y locales en infraestructura, ha generado un notable interés de productores y directores de países de relevante tradición cinematográfica.</w:t>
      </w:r>
    </w:p>
    <w:p w:rsidR="004D05D4" w:rsidRDefault="004D05D4">
      <w:pPr>
        <w:spacing w:line="223" w:lineRule="exact"/>
        <w:rPr>
          <w:rFonts w:ascii="Times New Roman" w:eastAsia="Times New Roman" w:hAnsi="Times New Roman"/>
          <w:sz w:val="24"/>
        </w:rPr>
      </w:pPr>
    </w:p>
    <w:p w:rsidR="004D05D4" w:rsidRDefault="00555DED">
      <w:pPr>
        <w:spacing w:line="242" w:lineRule="auto"/>
        <w:jc w:val="both"/>
        <w:rPr>
          <w:rFonts w:ascii="Trebuchet MS" w:eastAsia="Trebuchet MS" w:hAnsi="Trebuchet MS"/>
          <w:i/>
        </w:rPr>
      </w:pPr>
      <w:r>
        <w:rPr>
          <w:rFonts w:ascii="Trebuchet MS" w:eastAsia="Trebuchet MS" w:hAnsi="Trebuchet MS"/>
        </w:rPr>
        <w:t xml:space="preserve">Según el Embajador de la República Dominicana en España </w:t>
      </w:r>
      <w:r>
        <w:rPr>
          <w:rFonts w:ascii="Trebuchet MS" w:eastAsia="Trebuchet MS" w:hAnsi="Trebuchet MS"/>
          <w:b/>
        </w:rPr>
        <w:t>Aníbal de Castro</w:t>
      </w:r>
      <w:r>
        <w:rPr>
          <w:rFonts w:ascii="Trebuchet MS" w:eastAsia="Trebuchet MS" w:hAnsi="Trebuchet MS"/>
        </w:rPr>
        <w:t xml:space="preserve">, </w:t>
      </w:r>
      <w:r>
        <w:rPr>
          <w:rFonts w:ascii="Trebuchet MS" w:eastAsia="Trebuchet MS" w:hAnsi="Trebuchet MS"/>
          <w:i/>
        </w:rPr>
        <w:t>desde 2011 se han rodado en el país</w:t>
      </w:r>
      <w:r>
        <w:rPr>
          <w:rFonts w:ascii="Trebuchet MS" w:eastAsia="Trebuchet MS" w:hAnsi="Trebuchet MS"/>
        </w:rPr>
        <w:t xml:space="preserve"> </w:t>
      </w:r>
      <w:r>
        <w:rPr>
          <w:rFonts w:ascii="Trebuchet MS" w:eastAsia="Trebuchet MS" w:hAnsi="Trebuchet MS"/>
          <w:i/>
        </w:rPr>
        <w:t>106 films de estas características. En toda la historia del cine dominicano anterior –de 1922 a 2010– se habían rodado 101. Desde 2010, la inversión extranjera relacionada al cine en el país ya suma aproximadamente 84 millones de dólares, casi la mitad de esta cantidad en el último año. La industria local se ha quintuplicado desde 2015, y cuenta hoy con más de cinco mil profesionales.</w:t>
      </w:r>
    </w:p>
    <w:p w:rsidR="004D05D4" w:rsidRDefault="004D05D4">
      <w:pPr>
        <w:spacing w:line="221" w:lineRule="exact"/>
        <w:rPr>
          <w:rFonts w:ascii="Times New Roman" w:eastAsia="Times New Roman" w:hAnsi="Times New Roman"/>
          <w:sz w:val="24"/>
        </w:rPr>
      </w:pPr>
    </w:p>
    <w:p w:rsidR="004D05D4" w:rsidRDefault="00555DED">
      <w:pPr>
        <w:spacing w:line="242" w:lineRule="auto"/>
        <w:jc w:val="both"/>
        <w:rPr>
          <w:rFonts w:ascii="Trebuchet MS" w:eastAsia="Trebuchet MS" w:hAnsi="Trebuchet MS"/>
        </w:rPr>
      </w:pPr>
      <w:r>
        <w:rPr>
          <w:rFonts w:ascii="Trebuchet MS" w:eastAsia="Trebuchet MS" w:hAnsi="Trebuchet MS"/>
        </w:rPr>
        <w:t xml:space="preserve">La directora de la Dirección General de Cine (DGCINE), </w:t>
      </w:r>
      <w:proofErr w:type="spellStart"/>
      <w:r>
        <w:rPr>
          <w:rFonts w:ascii="Trebuchet MS" w:eastAsia="Trebuchet MS" w:hAnsi="Trebuchet MS"/>
          <w:b/>
        </w:rPr>
        <w:t>Yvette</w:t>
      </w:r>
      <w:proofErr w:type="spellEnd"/>
      <w:r>
        <w:rPr>
          <w:rFonts w:ascii="Trebuchet MS" w:eastAsia="Trebuchet MS" w:hAnsi="Trebuchet MS"/>
          <w:b/>
        </w:rPr>
        <w:t xml:space="preserve"> </w:t>
      </w:r>
      <w:proofErr w:type="spellStart"/>
      <w:r>
        <w:rPr>
          <w:rFonts w:ascii="Trebuchet MS" w:eastAsia="Trebuchet MS" w:hAnsi="Trebuchet MS"/>
          <w:b/>
        </w:rPr>
        <w:t>Marichal</w:t>
      </w:r>
      <w:proofErr w:type="spellEnd"/>
      <w:r>
        <w:rPr>
          <w:rFonts w:ascii="Trebuchet MS" w:eastAsia="Trebuchet MS" w:hAnsi="Trebuchet MS"/>
        </w:rPr>
        <w:t xml:space="preserve"> añade que </w:t>
      </w:r>
      <w:r>
        <w:rPr>
          <w:rFonts w:ascii="Trebuchet MS" w:eastAsia="Trebuchet MS" w:hAnsi="Trebuchet MS"/>
          <w:i/>
        </w:rPr>
        <w:t>este incremento se debe</w:t>
      </w:r>
      <w:r>
        <w:rPr>
          <w:rFonts w:ascii="Trebuchet MS" w:eastAsia="Trebuchet MS" w:hAnsi="Trebuchet MS"/>
        </w:rPr>
        <w:t xml:space="preserve"> </w:t>
      </w:r>
      <w:r>
        <w:rPr>
          <w:rFonts w:ascii="Trebuchet MS" w:eastAsia="Trebuchet MS" w:hAnsi="Trebuchet MS"/>
          <w:i/>
        </w:rPr>
        <w:t xml:space="preserve">fundamentalmente a que en la primera mitad del año aterrizaron en República Dominicana dos rodajes de superproducciones norteamericanas: la producción de </w:t>
      </w:r>
      <w:proofErr w:type="spellStart"/>
      <w:r>
        <w:rPr>
          <w:rFonts w:ascii="Trebuchet MS" w:eastAsia="Trebuchet MS" w:hAnsi="Trebuchet MS"/>
          <w:i/>
        </w:rPr>
        <w:t>Netflix</w:t>
      </w:r>
      <w:proofErr w:type="spellEnd"/>
      <w:r>
        <w:rPr>
          <w:rFonts w:ascii="Trebuchet MS" w:eastAsia="Trebuchet MS" w:hAnsi="Trebuchet MS"/>
          <w:i/>
        </w:rPr>
        <w:t xml:space="preserve"> ‘</w:t>
      </w:r>
      <w:proofErr w:type="spellStart"/>
      <w:r>
        <w:rPr>
          <w:rFonts w:ascii="Trebuchet MS" w:eastAsia="Trebuchet MS" w:hAnsi="Trebuchet MS"/>
          <w:i/>
        </w:rPr>
        <w:t>The</w:t>
      </w:r>
      <w:proofErr w:type="spellEnd"/>
      <w:r>
        <w:rPr>
          <w:rFonts w:ascii="Trebuchet MS" w:eastAsia="Trebuchet MS" w:hAnsi="Trebuchet MS"/>
          <w:i/>
        </w:rPr>
        <w:t xml:space="preserve"> True </w:t>
      </w:r>
      <w:proofErr w:type="spellStart"/>
      <w:r>
        <w:rPr>
          <w:rFonts w:ascii="Trebuchet MS" w:eastAsia="Trebuchet MS" w:hAnsi="Trebuchet MS"/>
          <w:i/>
        </w:rPr>
        <w:t>Memoirs</w:t>
      </w:r>
      <w:proofErr w:type="spellEnd"/>
      <w:r>
        <w:rPr>
          <w:rFonts w:ascii="Trebuchet MS" w:eastAsia="Trebuchet MS" w:hAnsi="Trebuchet MS"/>
          <w:i/>
        </w:rPr>
        <w:t xml:space="preserve"> of </w:t>
      </w:r>
      <w:proofErr w:type="spellStart"/>
      <w:r>
        <w:rPr>
          <w:rFonts w:ascii="Trebuchet MS" w:eastAsia="Trebuchet MS" w:hAnsi="Trebuchet MS"/>
          <w:i/>
        </w:rPr>
        <w:t>an</w:t>
      </w:r>
      <w:proofErr w:type="spellEnd"/>
      <w:r>
        <w:rPr>
          <w:rFonts w:ascii="Trebuchet MS" w:eastAsia="Trebuchet MS" w:hAnsi="Trebuchet MS"/>
          <w:i/>
        </w:rPr>
        <w:t xml:space="preserve"> International </w:t>
      </w:r>
      <w:proofErr w:type="spellStart"/>
      <w:r>
        <w:rPr>
          <w:rFonts w:ascii="Trebuchet MS" w:eastAsia="Trebuchet MS" w:hAnsi="Trebuchet MS"/>
          <w:i/>
        </w:rPr>
        <w:t>Assassin</w:t>
      </w:r>
      <w:proofErr w:type="spellEnd"/>
      <w:r>
        <w:rPr>
          <w:rFonts w:ascii="Trebuchet MS" w:eastAsia="Trebuchet MS" w:hAnsi="Trebuchet MS"/>
          <w:i/>
        </w:rPr>
        <w:t xml:space="preserve">’, con Kevin James y Andy García, y una nueva entrega de ‘XXX: </w:t>
      </w:r>
      <w:proofErr w:type="spellStart"/>
      <w:r>
        <w:rPr>
          <w:rFonts w:ascii="Trebuchet MS" w:eastAsia="Trebuchet MS" w:hAnsi="Trebuchet MS"/>
          <w:i/>
        </w:rPr>
        <w:t>Return</w:t>
      </w:r>
      <w:proofErr w:type="spellEnd"/>
      <w:r>
        <w:rPr>
          <w:rFonts w:ascii="Trebuchet MS" w:eastAsia="Trebuchet MS" w:hAnsi="Trebuchet MS"/>
          <w:i/>
        </w:rPr>
        <w:t xml:space="preserve"> of </w:t>
      </w:r>
      <w:proofErr w:type="spellStart"/>
      <w:r>
        <w:rPr>
          <w:rFonts w:ascii="Trebuchet MS" w:eastAsia="Trebuchet MS" w:hAnsi="Trebuchet MS"/>
          <w:i/>
        </w:rPr>
        <w:t>Xander</w:t>
      </w:r>
      <w:proofErr w:type="spellEnd"/>
      <w:r>
        <w:rPr>
          <w:rFonts w:ascii="Trebuchet MS" w:eastAsia="Trebuchet MS" w:hAnsi="Trebuchet MS"/>
          <w:i/>
        </w:rPr>
        <w:t xml:space="preserve"> Cage ‘ de </w:t>
      </w:r>
      <w:proofErr w:type="spellStart"/>
      <w:r>
        <w:rPr>
          <w:rFonts w:ascii="Trebuchet MS" w:eastAsia="Trebuchet MS" w:hAnsi="Trebuchet MS"/>
          <w:i/>
        </w:rPr>
        <w:t>Vin</w:t>
      </w:r>
      <w:proofErr w:type="spellEnd"/>
      <w:r>
        <w:rPr>
          <w:rFonts w:ascii="Trebuchet MS" w:eastAsia="Trebuchet MS" w:hAnsi="Trebuchet MS"/>
          <w:i/>
        </w:rPr>
        <w:t xml:space="preserve"> </w:t>
      </w:r>
      <w:proofErr w:type="spellStart"/>
      <w:r>
        <w:rPr>
          <w:rFonts w:ascii="Trebuchet MS" w:eastAsia="Trebuchet MS" w:hAnsi="Trebuchet MS"/>
          <w:i/>
        </w:rPr>
        <w:t>Diesel</w:t>
      </w:r>
      <w:proofErr w:type="spellEnd"/>
      <w:r>
        <w:rPr>
          <w:rFonts w:ascii="Trebuchet MS" w:eastAsia="Trebuchet MS" w:hAnsi="Trebuchet MS"/>
          <w:i/>
        </w:rPr>
        <w:t xml:space="preserve">, que rodó también en los estudios </w:t>
      </w:r>
      <w:proofErr w:type="spellStart"/>
      <w:r>
        <w:rPr>
          <w:rFonts w:ascii="Trebuchet MS" w:eastAsia="Trebuchet MS" w:hAnsi="Trebuchet MS"/>
          <w:i/>
        </w:rPr>
        <w:t>Pinewood</w:t>
      </w:r>
      <w:proofErr w:type="spellEnd"/>
      <w:r>
        <w:rPr>
          <w:rFonts w:ascii="Trebuchet MS" w:eastAsia="Trebuchet MS" w:hAnsi="Trebuchet MS"/>
          <w:i/>
        </w:rPr>
        <w:t xml:space="preserve"> de República Dominicana durante tres semanas. Curiosamente en este film la República Dominicana se convierte en </w:t>
      </w:r>
      <w:proofErr w:type="spellStart"/>
      <w:r>
        <w:rPr>
          <w:rFonts w:ascii="Trebuchet MS" w:eastAsia="Trebuchet MS" w:hAnsi="Trebuchet MS"/>
          <w:i/>
        </w:rPr>
        <w:t>Taiwan</w:t>
      </w:r>
      <w:proofErr w:type="spellEnd"/>
      <w:r>
        <w:rPr>
          <w:rFonts w:ascii="Trebuchet MS" w:eastAsia="Trebuchet MS" w:hAnsi="Trebuchet MS"/>
        </w:rPr>
        <w:t>.</w:t>
      </w:r>
    </w:p>
    <w:p w:rsidR="004D05D4" w:rsidRDefault="004D05D4">
      <w:pPr>
        <w:spacing w:line="222" w:lineRule="exact"/>
        <w:rPr>
          <w:rFonts w:ascii="Times New Roman" w:eastAsia="Times New Roman" w:hAnsi="Times New Roman"/>
          <w:sz w:val="24"/>
        </w:rPr>
      </w:pPr>
    </w:p>
    <w:p w:rsidR="004D05D4" w:rsidRDefault="00555DED">
      <w:pPr>
        <w:spacing w:line="241" w:lineRule="auto"/>
        <w:jc w:val="both"/>
        <w:rPr>
          <w:rFonts w:ascii="Trebuchet MS" w:eastAsia="Trebuchet MS" w:hAnsi="Trebuchet MS"/>
        </w:rPr>
      </w:pPr>
      <w:r>
        <w:rPr>
          <w:rFonts w:ascii="Trebuchet MS" w:eastAsia="Trebuchet MS" w:hAnsi="Trebuchet MS"/>
        </w:rPr>
        <w:t xml:space="preserve">Esta V edición de </w:t>
      </w:r>
      <w:r>
        <w:rPr>
          <w:rFonts w:ascii="Trebuchet MS" w:eastAsia="Trebuchet MS" w:hAnsi="Trebuchet MS"/>
          <w:b/>
          <w:color w:val="548DD4"/>
        </w:rPr>
        <w:t>Todo Cine. Todo Dominicana</w:t>
      </w:r>
      <w:r>
        <w:rPr>
          <w:rFonts w:ascii="Trebuchet MS" w:eastAsia="Trebuchet MS" w:hAnsi="Trebuchet MS"/>
        </w:rPr>
        <w:t xml:space="preserve"> ha contado además con un nutrido grupo de profesionales dominicanos como los antes citados, de productores como </w:t>
      </w:r>
      <w:r>
        <w:rPr>
          <w:rFonts w:ascii="Trebuchet MS" w:eastAsia="Trebuchet MS" w:hAnsi="Trebuchet MS"/>
          <w:b/>
        </w:rPr>
        <w:t>Danilo Reynoso</w:t>
      </w:r>
      <w:r>
        <w:rPr>
          <w:rFonts w:ascii="Trebuchet MS" w:eastAsia="Trebuchet MS" w:hAnsi="Trebuchet MS"/>
        </w:rPr>
        <w:t xml:space="preserve"> </w:t>
      </w:r>
      <w:r w:rsidR="00F965C5">
        <w:rPr>
          <w:rFonts w:ascii="Trebuchet MS" w:eastAsia="Trebuchet MS" w:hAnsi="Trebuchet MS"/>
        </w:rPr>
        <w:t>–</w:t>
      </w:r>
      <w:r>
        <w:rPr>
          <w:rFonts w:ascii="Trebuchet MS" w:eastAsia="Trebuchet MS" w:hAnsi="Trebuchet MS"/>
        </w:rPr>
        <w:t>responsable</w:t>
      </w:r>
      <w:r w:rsidR="00F965C5">
        <w:rPr>
          <w:rFonts w:ascii="Trebuchet MS" w:eastAsia="Trebuchet MS" w:hAnsi="Trebuchet MS"/>
        </w:rPr>
        <w:t xml:space="preserve"> de</w:t>
      </w:r>
      <w:r>
        <w:rPr>
          <w:rFonts w:ascii="Trebuchet MS" w:eastAsia="Trebuchet MS" w:hAnsi="Trebuchet MS"/>
        </w:rPr>
        <w:t xml:space="preserve"> la seleccionada dominicana para los Premios Goya </w:t>
      </w:r>
      <w:r>
        <w:rPr>
          <w:rFonts w:ascii="Trebuchet MS" w:eastAsia="Trebuchet MS" w:hAnsi="Trebuchet MS"/>
          <w:i/>
        </w:rPr>
        <w:t>La Familia Reyna</w:t>
      </w:r>
      <w:r>
        <w:rPr>
          <w:rFonts w:ascii="Trebuchet MS" w:eastAsia="Trebuchet MS" w:hAnsi="Trebuchet MS"/>
        </w:rPr>
        <w:t xml:space="preserve"> de Tito Rodríguez- o como el director de la candidata dominicana a los Premios Óscar </w:t>
      </w:r>
      <w:r>
        <w:rPr>
          <w:rFonts w:ascii="Trebuchet MS" w:eastAsia="Trebuchet MS" w:hAnsi="Trebuchet MS"/>
          <w:i/>
        </w:rPr>
        <w:t>Flor de Azúcar</w:t>
      </w:r>
      <w:r>
        <w:rPr>
          <w:rFonts w:ascii="Trebuchet MS" w:eastAsia="Trebuchet MS" w:hAnsi="Trebuchet MS"/>
        </w:rPr>
        <w:t xml:space="preserve">, </w:t>
      </w:r>
      <w:r>
        <w:rPr>
          <w:rFonts w:ascii="Trebuchet MS" w:eastAsia="Trebuchet MS" w:hAnsi="Trebuchet MS"/>
          <w:b/>
        </w:rPr>
        <w:t>Fernando Báez</w:t>
      </w:r>
      <w:r>
        <w:rPr>
          <w:rFonts w:ascii="Trebuchet MS" w:eastAsia="Trebuchet MS" w:hAnsi="Trebuchet MS"/>
        </w:rPr>
        <w:t xml:space="preserve">. Ambas se han proyectado en la Muestra. Por último, la Muestra ha contado con la colaboración de: Ministerio de Cultura de la República Dominicana, EGEDA, Programa </w:t>
      </w:r>
      <w:proofErr w:type="spellStart"/>
      <w:r>
        <w:rPr>
          <w:rFonts w:ascii="Trebuchet MS" w:eastAsia="Trebuchet MS" w:hAnsi="Trebuchet MS"/>
        </w:rPr>
        <w:t>Ibermedia</w:t>
      </w:r>
      <w:proofErr w:type="spellEnd"/>
      <w:r>
        <w:rPr>
          <w:rFonts w:ascii="Trebuchet MS" w:eastAsia="Trebuchet MS" w:hAnsi="Trebuchet MS"/>
        </w:rPr>
        <w:t xml:space="preserve">, Instituto de la Cinematografía y Las Artes Audiovisuales (ICAA), </w:t>
      </w:r>
      <w:proofErr w:type="spellStart"/>
      <w:r>
        <w:rPr>
          <w:rFonts w:ascii="Trebuchet MS" w:eastAsia="Trebuchet MS" w:hAnsi="Trebuchet MS"/>
        </w:rPr>
        <w:t>DGCine</w:t>
      </w:r>
      <w:proofErr w:type="spellEnd"/>
      <w:r>
        <w:rPr>
          <w:rFonts w:ascii="Trebuchet MS" w:eastAsia="Trebuchet MS" w:hAnsi="Trebuchet MS"/>
        </w:rPr>
        <w:t>, Ron Barceló, Air Europa, Premios Platino, Academia de Cine, Casa de América y Cineteca de Matadero.</w:t>
      </w:r>
    </w:p>
    <w:p w:rsidR="004D05D4" w:rsidRDefault="004D05D4">
      <w:pPr>
        <w:spacing w:line="225" w:lineRule="exact"/>
        <w:rPr>
          <w:rFonts w:ascii="Times New Roman" w:eastAsia="Times New Roman" w:hAnsi="Times New Roman"/>
          <w:sz w:val="24"/>
        </w:rPr>
      </w:pPr>
    </w:p>
    <w:p w:rsidR="00555DED" w:rsidRDefault="00555DED">
      <w:pPr>
        <w:spacing w:line="0" w:lineRule="atLeast"/>
        <w:rPr>
          <w:rFonts w:ascii="Trebuchet MS" w:eastAsia="Trebuchet MS" w:hAnsi="Trebuchet MS"/>
          <w:color w:val="000000"/>
        </w:rPr>
      </w:pPr>
      <w:r>
        <w:rPr>
          <w:rFonts w:ascii="Trebuchet MS" w:eastAsia="Trebuchet MS" w:hAnsi="Trebuchet MS"/>
          <w:b/>
          <w:color w:val="FF00FF"/>
        </w:rPr>
        <w:t xml:space="preserve">Contacto de prensa: </w:t>
      </w:r>
      <w:r>
        <w:rPr>
          <w:rFonts w:ascii="Trebuchet MS" w:eastAsia="Trebuchet MS" w:hAnsi="Trebuchet MS"/>
          <w:color w:val="000000"/>
        </w:rPr>
        <w:t>Sonia Uría.</w:t>
      </w:r>
      <w:r>
        <w:rPr>
          <w:rFonts w:ascii="Trebuchet MS" w:eastAsia="Trebuchet MS" w:hAnsi="Trebuchet MS"/>
          <w:b/>
          <w:color w:val="FF00FF"/>
        </w:rPr>
        <w:t xml:space="preserve"> </w:t>
      </w:r>
      <w:proofErr w:type="gramStart"/>
      <w:r>
        <w:rPr>
          <w:rFonts w:ascii="Trebuchet MS" w:eastAsia="Trebuchet MS" w:hAnsi="Trebuchet MS"/>
          <w:color w:val="0000FF"/>
          <w:u w:val="single"/>
        </w:rPr>
        <w:t>suria@suriacomunicacion.com</w:t>
      </w:r>
      <w:proofErr w:type="gramEnd"/>
      <w:r>
        <w:rPr>
          <w:rFonts w:ascii="Trebuchet MS" w:eastAsia="Trebuchet MS" w:hAnsi="Trebuchet MS"/>
          <w:color w:val="000000"/>
        </w:rPr>
        <w:t>. +34 686 639 650.</w:t>
      </w:r>
    </w:p>
    <w:sectPr w:rsidR="00555DED">
      <w:pgSz w:w="11900" w:h="16838"/>
      <w:pgMar w:top="1440" w:right="720" w:bottom="733" w:left="740" w:header="0" w:footer="0" w:gutter="0"/>
      <w:cols w:space="0" w:equalWidth="0">
        <w:col w:w="104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C5"/>
    <w:rsid w:val="00045F33"/>
    <w:rsid w:val="0015003D"/>
    <w:rsid w:val="004D05D4"/>
    <w:rsid w:val="00555DED"/>
    <w:rsid w:val="006120FC"/>
    <w:rsid w:val="00A81DFA"/>
    <w:rsid w:val="00F965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80A5C6-3FD0-4792-A5DC-C610BED9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PC</cp:lastModifiedBy>
  <cp:revision>2</cp:revision>
  <dcterms:created xsi:type="dcterms:W3CDTF">2016-09-30T22:46:00Z</dcterms:created>
  <dcterms:modified xsi:type="dcterms:W3CDTF">2016-09-30T22:46:00Z</dcterms:modified>
</cp:coreProperties>
</file>