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EE" w:rsidRDefault="00E33FEE" w:rsidP="00E33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09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:rsidR="004E7E64" w:rsidRDefault="004E7E64" w:rsidP="00E33FEE">
      <w:pPr>
        <w:jc w:val="center"/>
      </w:pPr>
    </w:p>
    <w:p w:rsidR="00E33FEE" w:rsidRPr="005420D9" w:rsidRDefault="00E33FEE" w:rsidP="00B152B4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 w:rsidRPr="005420D9">
        <w:rPr>
          <w:rFonts w:ascii="Times New Roman" w:hAnsi="Times New Roman" w:cs="Times New Roman"/>
        </w:rPr>
        <w:t>Nombre y Apellido</w:t>
      </w:r>
      <w:r w:rsidRPr="005420D9">
        <w:rPr>
          <w:rFonts w:ascii="Times New Roman" w:hAnsi="Times New Roman" w:cs="Times New Roman"/>
        </w:rPr>
        <w:tab/>
        <w:t xml:space="preserve">Dr. </w:t>
      </w:r>
      <w:proofErr w:type="spellStart"/>
      <w:r w:rsidRPr="005420D9">
        <w:rPr>
          <w:rFonts w:ascii="Times New Roman" w:hAnsi="Times New Roman" w:cs="Times New Roman"/>
          <w:b/>
        </w:rPr>
        <w:t>Argita</w:t>
      </w:r>
      <w:proofErr w:type="spellEnd"/>
      <w:r w:rsidRPr="005420D9">
        <w:rPr>
          <w:rFonts w:ascii="Times New Roman" w:hAnsi="Times New Roman" w:cs="Times New Roman"/>
          <w:b/>
        </w:rPr>
        <w:t xml:space="preserve"> DAUDZE</w:t>
      </w:r>
    </w:p>
    <w:p w:rsidR="00E33FEE" w:rsidRPr="005420D9" w:rsidRDefault="00E33FEE" w:rsidP="00B152B4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 w:rsidRPr="005420D9">
        <w:rPr>
          <w:rFonts w:ascii="Times New Roman" w:hAnsi="Times New Roman" w:cs="Times New Roman"/>
        </w:rPr>
        <w:t>Lugar de nacimiento</w:t>
      </w:r>
      <w:r w:rsidRPr="005420D9">
        <w:rPr>
          <w:rFonts w:ascii="Times New Roman" w:hAnsi="Times New Roman" w:cs="Times New Roman"/>
        </w:rPr>
        <w:tab/>
        <w:t>Liepāja, Letonia</w:t>
      </w:r>
    </w:p>
    <w:p w:rsidR="00E33FEE" w:rsidRPr="005420D9" w:rsidRDefault="00E33FEE" w:rsidP="00B152B4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 w:rsidRPr="005420D9">
        <w:rPr>
          <w:rFonts w:ascii="Times New Roman" w:hAnsi="Times New Roman" w:cs="Times New Roman"/>
        </w:rPr>
        <w:t>Ciudadanía</w:t>
      </w:r>
      <w:r w:rsidRPr="005420D9">
        <w:rPr>
          <w:rFonts w:ascii="Times New Roman" w:hAnsi="Times New Roman" w:cs="Times New Roman"/>
        </w:rPr>
        <w:tab/>
        <w:t>República de Letonia</w:t>
      </w:r>
    </w:p>
    <w:p w:rsidR="00E33FEE" w:rsidRPr="005420D9" w:rsidRDefault="00E33FEE" w:rsidP="00B152B4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 w:rsidRPr="005420D9">
        <w:rPr>
          <w:rFonts w:ascii="Times New Roman" w:hAnsi="Times New Roman" w:cs="Times New Roman"/>
        </w:rPr>
        <w:t>Sexo</w:t>
      </w:r>
      <w:r w:rsidRPr="005420D9">
        <w:rPr>
          <w:rFonts w:ascii="Times New Roman" w:hAnsi="Times New Roman" w:cs="Times New Roman"/>
        </w:rPr>
        <w:tab/>
        <w:t>Femenino</w:t>
      </w:r>
    </w:p>
    <w:p w:rsidR="00E33FEE" w:rsidRPr="005420D9" w:rsidRDefault="00E33FEE" w:rsidP="00B152B4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 w:rsidRPr="005420D9">
        <w:rPr>
          <w:rFonts w:ascii="Times New Roman" w:hAnsi="Times New Roman" w:cs="Times New Roman"/>
        </w:rPr>
        <w:t>Estado civil</w:t>
      </w:r>
      <w:r w:rsidRPr="005420D9">
        <w:rPr>
          <w:rFonts w:ascii="Times New Roman" w:hAnsi="Times New Roman" w:cs="Times New Roman"/>
        </w:rPr>
        <w:tab/>
        <w:t>Casada, una hija y una nieta</w:t>
      </w:r>
    </w:p>
    <w:p w:rsidR="00EF49A2" w:rsidRDefault="00EF49A2" w:rsidP="00E33FEE">
      <w:pPr>
        <w:tabs>
          <w:tab w:val="left" w:pos="4536"/>
        </w:tabs>
        <w:spacing w:line="240" w:lineRule="auto"/>
        <w:jc w:val="both"/>
      </w:pPr>
    </w:p>
    <w:p w:rsidR="00EF49A2" w:rsidRDefault="00EF49A2" w:rsidP="00E33FEE">
      <w:pPr>
        <w:tabs>
          <w:tab w:val="left" w:pos="4536"/>
        </w:tabs>
        <w:spacing w:line="240" w:lineRule="auto"/>
        <w:jc w:val="both"/>
      </w:pPr>
      <w:r w:rsidRPr="005420D9">
        <w:rPr>
          <w:rFonts w:ascii="Times New Roman" w:hAnsi="Times New Roman" w:cs="Times New Roman"/>
          <w:b/>
        </w:rPr>
        <w:t>Formación</w:t>
      </w:r>
    </w:p>
    <w:p w:rsidR="005420D9" w:rsidRDefault="00EF49A2" w:rsidP="005420D9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 w:rsidRPr="005420D9">
        <w:rPr>
          <w:rFonts w:ascii="Times New Roman" w:hAnsi="Times New Roman" w:cs="Times New Roman"/>
        </w:rPr>
        <w:t>01.2011</w:t>
      </w:r>
      <w:r w:rsidRPr="005420D9">
        <w:rPr>
          <w:rFonts w:ascii="Times New Roman" w:hAnsi="Times New Roman" w:cs="Times New Roman"/>
        </w:rPr>
        <w:tab/>
        <w:t>Universidad de Letonia</w:t>
      </w:r>
      <w:r w:rsidR="00333406">
        <w:rPr>
          <w:rFonts w:ascii="Times New Roman" w:hAnsi="Times New Roman" w:cs="Times New Roman"/>
        </w:rPr>
        <w:t xml:space="preserve">, </w:t>
      </w:r>
      <w:r w:rsidR="005420D9" w:rsidRPr="005420D9">
        <w:rPr>
          <w:rFonts w:ascii="Times New Roman" w:hAnsi="Times New Roman" w:cs="Times New Roman"/>
        </w:rPr>
        <w:t>Facultad de Historia</w:t>
      </w:r>
    </w:p>
    <w:p w:rsidR="00333406" w:rsidRDefault="00333406" w:rsidP="005420D9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Doctora en Historia</w:t>
      </w:r>
    </w:p>
    <w:p w:rsidR="00333406" w:rsidRDefault="00333406" w:rsidP="005420D9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06.1995</w:t>
      </w:r>
      <w:r>
        <w:rPr>
          <w:rFonts w:ascii="Times New Roman" w:hAnsi="Times New Roman" w:cs="Times New Roman"/>
        </w:rPr>
        <w:tab/>
        <w:t>Universidad de Letonia</w:t>
      </w:r>
    </w:p>
    <w:p w:rsidR="00333406" w:rsidRDefault="00333406" w:rsidP="00333406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Master de Ciencias Políticas en Relaciones</w:t>
      </w:r>
      <w:r>
        <w:rPr>
          <w:rFonts w:ascii="Times New Roman" w:hAnsi="Times New Roman" w:cs="Times New Roman"/>
        </w:rPr>
        <w:tab/>
        <w:t>Internacionales</w:t>
      </w:r>
      <w:r w:rsidR="00A05734">
        <w:rPr>
          <w:rFonts w:ascii="Times New Roman" w:hAnsi="Times New Roman" w:cs="Times New Roman"/>
        </w:rPr>
        <w:t>.</w:t>
      </w:r>
    </w:p>
    <w:p w:rsidR="00AF5E0A" w:rsidRDefault="00AF5E0A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1980-1985</w:t>
      </w:r>
      <w:r>
        <w:rPr>
          <w:rFonts w:ascii="Times New Roman" w:hAnsi="Times New Roman" w:cs="Times New Roman"/>
        </w:rPr>
        <w:tab/>
        <w:t>Universidad Pública de Letonia, Facultad de Historia y Filosofía</w:t>
      </w:r>
    </w:p>
    <w:p w:rsidR="00B11C08" w:rsidRDefault="00B11C08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Especialidad: </w:t>
      </w:r>
      <w:r w:rsidR="008E5538">
        <w:rPr>
          <w:rFonts w:ascii="Times New Roman" w:hAnsi="Times New Roman" w:cs="Times New Roman"/>
        </w:rPr>
        <w:t>Historia; Titulación</w:t>
      </w:r>
      <w:r>
        <w:rPr>
          <w:rFonts w:ascii="Times New Roman" w:hAnsi="Times New Roman" w:cs="Times New Roman"/>
        </w:rPr>
        <w:t>: Historiadora, Profesora de Historia y Estudios Sociales.</w:t>
      </w:r>
    </w:p>
    <w:p w:rsidR="00FE33DB" w:rsidRDefault="00FE33DB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FE33DB" w:rsidRPr="00E67245" w:rsidRDefault="00FE33DB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  <w:b/>
        </w:rPr>
      </w:pPr>
      <w:r w:rsidRPr="00E67245">
        <w:rPr>
          <w:rFonts w:ascii="Times New Roman" w:hAnsi="Times New Roman" w:cs="Times New Roman"/>
          <w:b/>
        </w:rPr>
        <w:t>Otros estudios</w:t>
      </w:r>
    </w:p>
    <w:p w:rsidR="00FE33DB" w:rsidRDefault="00FE33DB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FE33DB" w:rsidRDefault="00FE33DB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1992- 2001</w:t>
      </w:r>
      <w:r>
        <w:rPr>
          <w:rFonts w:ascii="Times New Roman" w:hAnsi="Times New Roman" w:cs="Times New Roman"/>
        </w:rPr>
        <w:tab/>
        <w:t>Varios cursos profesionales sobre temas de Política Exterior y Seguridad.</w:t>
      </w:r>
    </w:p>
    <w:p w:rsidR="002B0656" w:rsidRDefault="002B0656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EE75E8" w:rsidRDefault="00EE75E8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1993 – 06.1994</w:t>
      </w:r>
      <w:r>
        <w:rPr>
          <w:rFonts w:ascii="Times New Roman" w:hAnsi="Times New Roman" w:cs="Times New Roman"/>
        </w:rPr>
        <w:tab/>
        <w:t>Academia Diplomática de Viena, curso para diplomáticos.</w:t>
      </w:r>
    </w:p>
    <w:p w:rsidR="00433C64" w:rsidRDefault="00433C64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433C64" w:rsidRPr="00433C64" w:rsidRDefault="00433C64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  <w:b/>
        </w:rPr>
      </w:pPr>
      <w:r w:rsidRPr="00433C64">
        <w:rPr>
          <w:rFonts w:ascii="Times New Roman" w:hAnsi="Times New Roman" w:cs="Times New Roman"/>
          <w:b/>
        </w:rPr>
        <w:t>Experiencia profesional</w:t>
      </w:r>
    </w:p>
    <w:p w:rsidR="00433C64" w:rsidRDefault="00433C64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CF45AA" w:rsidRDefault="00CF45AA" w:rsidP="00CF45A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12.2015 – actualidad</w:t>
      </w:r>
      <w:r>
        <w:rPr>
          <w:rFonts w:ascii="Times New Roman" w:hAnsi="Times New Roman" w:cs="Times New Roman"/>
        </w:rPr>
        <w:tab/>
        <w:t xml:space="preserve">Embajadora </w:t>
      </w:r>
      <w:proofErr w:type="spellStart"/>
      <w:r w:rsidRPr="00CF45AA">
        <w:rPr>
          <w:rFonts w:ascii="Times New Roman" w:hAnsi="Times New Roman" w:cs="Times New Roman"/>
          <w:i/>
        </w:rPr>
        <w:t>Agrée</w:t>
      </w:r>
      <w:proofErr w:type="spellEnd"/>
      <w:r>
        <w:rPr>
          <w:rFonts w:ascii="Times New Roman" w:hAnsi="Times New Roman" w:cs="Times New Roman"/>
        </w:rPr>
        <w:t xml:space="preserve"> de la República de Letonia en el Reino de España.</w:t>
      </w:r>
      <w:bookmarkStart w:id="0" w:name="_GoBack"/>
      <w:bookmarkEnd w:id="0"/>
    </w:p>
    <w:p w:rsidR="00433C64" w:rsidRDefault="00CF45AA" w:rsidP="00CF45A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09.2011- 11.2015</w:t>
      </w:r>
      <w:r w:rsidR="00433C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Embajadora Extraordinaria y Plenipotenciaria</w:t>
      </w:r>
      <w:r>
        <w:rPr>
          <w:rFonts w:ascii="Times New Roman" w:hAnsi="Times New Roman" w:cs="Times New Roman"/>
        </w:rPr>
        <w:t xml:space="preserve"> </w:t>
      </w:r>
      <w:r w:rsidR="00433C64">
        <w:rPr>
          <w:rFonts w:ascii="Times New Roman" w:hAnsi="Times New Roman" w:cs="Times New Roman"/>
        </w:rPr>
        <w:t>de la República de Letonia en Ucrania.</w:t>
      </w:r>
    </w:p>
    <w:p w:rsidR="00433C64" w:rsidRDefault="00433C64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01.2012 – 06.2014</w:t>
      </w:r>
      <w:r>
        <w:rPr>
          <w:rFonts w:ascii="Times New Roman" w:hAnsi="Times New Roman" w:cs="Times New Roman"/>
        </w:rPr>
        <w:tab/>
        <w:t>Embajadora Extraordinaria y Plenipotenciaria, no residente, de la República de Letonia en la República de Moldavia.</w:t>
      </w:r>
    </w:p>
    <w:p w:rsidR="00152EEA" w:rsidRDefault="00152EEA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08.2010 – 09.2011</w:t>
      </w:r>
      <w:r>
        <w:rPr>
          <w:rFonts w:ascii="Times New Roman" w:hAnsi="Times New Roman" w:cs="Times New Roman"/>
        </w:rPr>
        <w:tab/>
        <w:t>Ministerio de Asuntos Exteriores de la República de Letonia,</w:t>
      </w:r>
    </w:p>
    <w:p w:rsidR="00E3500E" w:rsidRDefault="00E3500E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Embajadora – Directora del Departamento de Política de Seguridad.</w:t>
      </w:r>
    </w:p>
    <w:p w:rsidR="005C0AC5" w:rsidRDefault="005C0AC5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06.2006 – 11.2010</w:t>
      </w:r>
      <w:r>
        <w:rPr>
          <w:rFonts w:ascii="Times New Roman" w:hAnsi="Times New Roman" w:cs="Times New Roman"/>
        </w:rPr>
        <w:tab/>
        <w:t>Embajadora Extraordinaria y Plenipotenciaria, no residente, de la República de Letonia en la República de Croacia.</w:t>
      </w:r>
    </w:p>
    <w:p w:rsidR="005C0AC5" w:rsidRDefault="00C72B76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06.2006 – 08.2010</w:t>
      </w:r>
      <w:r>
        <w:rPr>
          <w:rFonts w:ascii="Times New Roman" w:hAnsi="Times New Roman" w:cs="Times New Roman"/>
        </w:rPr>
        <w:tab/>
        <w:t>Embajada de la República de Letonia en la República Checa,</w:t>
      </w:r>
    </w:p>
    <w:p w:rsidR="00C72B76" w:rsidRDefault="00C72B76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Embajadora Extraordinaria y Plenipotenciaria.</w:t>
      </w:r>
    </w:p>
    <w:p w:rsidR="00C72B76" w:rsidRDefault="00C72B76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04.2002 – 06. 2006</w:t>
      </w:r>
      <w:r>
        <w:rPr>
          <w:rFonts w:ascii="Times New Roman" w:hAnsi="Times New Roman" w:cs="Times New Roman"/>
        </w:rPr>
        <w:tab/>
        <w:t>Embajada de la República de Letonia en la Federación Rusa,</w:t>
      </w:r>
    </w:p>
    <w:p w:rsidR="00C72B76" w:rsidRDefault="00C72B76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Consejera, Jefa Adjunta de Misión</w:t>
      </w:r>
    </w:p>
    <w:p w:rsidR="009B005E" w:rsidRDefault="009B005E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11.1999 – 04.2002</w:t>
      </w:r>
      <w:r>
        <w:rPr>
          <w:rFonts w:ascii="Times New Roman" w:hAnsi="Times New Roman" w:cs="Times New Roman"/>
        </w:rPr>
        <w:tab/>
        <w:t>Ministerio de Asuntos Exteriores de la República de Letonia,</w:t>
      </w:r>
    </w:p>
    <w:p w:rsidR="002A2002" w:rsidRDefault="002A2002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B005E" w:rsidRDefault="009B005E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Segundo Departamento de</w:t>
      </w:r>
      <w:r w:rsidR="001D46C8">
        <w:rPr>
          <w:rFonts w:ascii="Times New Roman" w:hAnsi="Times New Roman" w:cs="Times New Roman"/>
        </w:rPr>
        <w:t xml:space="preserve"> Asuntos Políticos</w:t>
      </w:r>
      <w:r>
        <w:rPr>
          <w:rFonts w:ascii="Times New Roman" w:hAnsi="Times New Roman" w:cs="Times New Roman"/>
        </w:rPr>
        <w:t>, Director</w:t>
      </w:r>
      <w:r w:rsidR="001D46C8">
        <w:rPr>
          <w:rFonts w:ascii="Times New Roman" w:hAnsi="Times New Roman" w:cs="Times New Roman"/>
        </w:rPr>
        <w:t>a.</w:t>
      </w:r>
    </w:p>
    <w:p w:rsidR="00E76858" w:rsidRDefault="00E76858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06.1996 – 11.1999</w:t>
      </w:r>
      <w:r>
        <w:rPr>
          <w:rFonts w:ascii="Times New Roman" w:hAnsi="Times New Roman" w:cs="Times New Roman"/>
        </w:rPr>
        <w:tab/>
        <w:t>Embajada de la República de Letonia en el Reino de Noruega, Primera Secretaria</w:t>
      </w:r>
    </w:p>
    <w:p w:rsidR="00E76858" w:rsidRDefault="00E76858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10.1995 – 06.1996</w:t>
      </w:r>
      <w:r>
        <w:rPr>
          <w:rFonts w:ascii="Times New Roman" w:hAnsi="Times New Roman" w:cs="Times New Roman"/>
        </w:rPr>
        <w:tab/>
        <w:t>Cancillería del Presidente</w:t>
      </w:r>
    </w:p>
    <w:p w:rsidR="00F075C7" w:rsidRDefault="00F075C7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Consejer</w:t>
      </w:r>
      <w:r w:rsidR="009025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del Presidente para Relaciones Internacionales.</w:t>
      </w:r>
    </w:p>
    <w:p w:rsidR="005164EB" w:rsidRDefault="005164EB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07.1994 – 10.1995</w:t>
      </w:r>
      <w:r>
        <w:rPr>
          <w:rFonts w:ascii="Times New Roman" w:hAnsi="Times New Roman" w:cs="Times New Roman"/>
        </w:rPr>
        <w:tab/>
        <w:t>Ministerio de Asuntos Exteriores de la República de Letonia</w:t>
      </w:r>
      <w:r w:rsidR="00C2338F">
        <w:rPr>
          <w:rFonts w:ascii="Times New Roman" w:hAnsi="Times New Roman" w:cs="Times New Roman"/>
        </w:rPr>
        <w:t>.</w:t>
      </w:r>
    </w:p>
    <w:p w:rsidR="00C2338F" w:rsidRDefault="00C2338F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Primer Departamento de Asuntos Políticos, Directora</w:t>
      </w:r>
    </w:p>
    <w:p w:rsidR="009025E4" w:rsidRDefault="009025E4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11.1992 – 07.1994</w:t>
      </w:r>
      <w:r>
        <w:rPr>
          <w:rFonts w:ascii="Times New Roman" w:hAnsi="Times New Roman" w:cs="Times New Roman"/>
        </w:rPr>
        <w:tab/>
        <w:t>Ministerio de Asuntos Exteriores de la República de Letonia,</w:t>
      </w:r>
    </w:p>
    <w:p w:rsidR="00121723" w:rsidRDefault="009025E4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Jefa de la División de los Países del Norte de Europa (con una interrupción durante el periodo de estudios en Viena).</w:t>
      </w:r>
    </w:p>
    <w:p w:rsidR="00490AC1" w:rsidRDefault="00490AC1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09.1991 – 11.1992</w:t>
      </w:r>
      <w:r>
        <w:rPr>
          <w:rFonts w:ascii="Times New Roman" w:hAnsi="Times New Roman" w:cs="Times New Roman"/>
        </w:rPr>
        <w:tab/>
        <w:t>Ministerio de Asuntos Exteriores de la República de Letonia,</w:t>
      </w:r>
    </w:p>
    <w:p w:rsidR="00490AC1" w:rsidRDefault="00490AC1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Departamento de Asuntos Políticos</w:t>
      </w:r>
      <w:r w:rsidR="00951E03">
        <w:rPr>
          <w:rFonts w:ascii="Times New Roman" w:hAnsi="Times New Roman" w:cs="Times New Roman"/>
        </w:rPr>
        <w:t>,</w:t>
      </w:r>
    </w:p>
    <w:p w:rsidR="00DB64A9" w:rsidRDefault="00306F0C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Directora experta y funcionaria del Grupo de Planificación.</w:t>
      </w:r>
    </w:p>
    <w:p w:rsidR="00B94076" w:rsidRDefault="00B94076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08.1990 – 08.1991</w:t>
      </w:r>
      <w:r>
        <w:rPr>
          <w:rFonts w:ascii="Times New Roman" w:hAnsi="Times New Roman" w:cs="Times New Roman"/>
        </w:rPr>
        <w:tab/>
        <w:t xml:space="preserve">Sociedad </w:t>
      </w:r>
      <w:r w:rsidR="00044C5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Sueco-Letona</w:t>
      </w:r>
      <w:r w:rsidR="00044C5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Secretaria</w:t>
      </w:r>
    </w:p>
    <w:p w:rsidR="00CA18BC" w:rsidRDefault="00CA18BC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09.1988 – 08.1990</w:t>
      </w:r>
      <w:r>
        <w:rPr>
          <w:rFonts w:ascii="Times New Roman" w:hAnsi="Times New Roman" w:cs="Times New Roman"/>
        </w:rPr>
        <w:tab/>
      </w:r>
      <w:r w:rsidR="00520266">
        <w:rPr>
          <w:rFonts w:ascii="Times New Roman" w:hAnsi="Times New Roman" w:cs="Times New Roman"/>
        </w:rPr>
        <w:t>Sociedad para la amistad internacional letona y los contactos culturales. Funcionaria.</w:t>
      </w:r>
    </w:p>
    <w:p w:rsidR="008B0632" w:rsidRDefault="008B0632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01.1988 – 09.1988</w:t>
      </w:r>
      <w:r>
        <w:rPr>
          <w:rFonts w:ascii="Times New Roman" w:hAnsi="Times New Roman" w:cs="Times New Roman"/>
        </w:rPr>
        <w:tab/>
        <w:t>Asociación para la investigación y producción forestal “</w:t>
      </w:r>
      <w:proofErr w:type="spellStart"/>
      <w:r>
        <w:rPr>
          <w:rFonts w:ascii="Times New Roman" w:hAnsi="Times New Roman" w:cs="Times New Roman"/>
        </w:rPr>
        <w:t>Silava</w:t>
      </w:r>
      <w:proofErr w:type="spellEnd"/>
      <w:r>
        <w:rPr>
          <w:rFonts w:ascii="Times New Roman" w:hAnsi="Times New Roman" w:cs="Times New Roman"/>
        </w:rPr>
        <w:t>”. Intérprete</w:t>
      </w:r>
      <w:r w:rsidR="00C45CDA">
        <w:rPr>
          <w:rFonts w:ascii="Times New Roman" w:hAnsi="Times New Roman" w:cs="Times New Roman"/>
        </w:rPr>
        <w:t>.</w:t>
      </w:r>
    </w:p>
    <w:p w:rsidR="008B0632" w:rsidRDefault="008B0632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08.1985 – 01.1988</w:t>
      </w:r>
      <w:r>
        <w:rPr>
          <w:rFonts w:ascii="Times New Roman" w:hAnsi="Times New Roman" w:cs="Times New Roman"/>
        </w:rPr>
        <w:tab/>
        <w:t>Escuela Secundaria de Riga No. 41. Profesora de Historia</w:t>
      </w:r>
    </w:p>
    <w:p w:rsidR="00B232D4" w:rsidRDefault="00B232D4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B232D4" w:rsidRPr="00FD7209" w:rsidRDefault="00B232D4" w:rsidP="00FD7209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  <w:b/>
        </w:rPr>
      </w:pPr>
      <w:r w:rsidRPr="00B232D4">
        <w:rPr>
          <w:rFonts w:ascii="Times New Roman" w:hAnsi="Times New Roman" w:cs="Times New Roman"/>
          <w:b/>
        </w:rPr>
        <w:t>Publicaciones</w:t>
      </w:r>
      <w:r>
        <w:rPr>
          <w:rFonts w:ascii="Times New Roman" w:hAnsi="Times New Roman" w:cs="Times New Roman"/>
        </w:rPr>
        <w:tab/>
        <w:t>Diversas publicaciones sobre la historia sueco-letona en el siglo XX.</w:t>
      </w:r>
    </w:p>
    <w:p w:rsidR="00B232D4" w:rsidRDefault="00B232D4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Traducciones del sueco</w:t>
      </w:r>
    </w:p>
    <w:p w:rsidR="00FD7209" w:rsidRDefault="00FD7209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Autora de la monografía “Letonia en la política sueca 1945-1991” (en letón).</w:t>
      </w:r>
    </w:p>
    <w:p w:rsidR="00C45CDA" w:rsidRDefault="00C45CDA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C45CDA" w:rsidRDefault="00C45CDA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 w:rsidRPr="00C45CDA">
        <w:rPr>
          <w:rFonts w:ascii="Times New Roman" w:hAnsi="Times New Roman" w:cs="Times New Roman"/>
          <w:b/>
        </w:rPr>
        <w:t>Idiomas</w:t>
      </w:r>
      <w:r>
        <w:rPr>
          <w:rFonts w:ascii="Times New Roman" w:hAnsi="Times New Roman" w:cs="Times New Roman"/>
        </w:rPr>
        <w:tab/>
        <w:t>Inglés, sueco, ruso – fluido</w:t>
      </w:r>
    </w:p>
    <w:p w:rsidR="00C45CDA" w:rsidRDefault="00C45CDA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Alemán, ucraniano, francés – conocimientos básicos</w:t>
      </w:r>
    </w:p>
    <w:p w:rsidR="00C45CDA" w:rsidRDefault="00C45CDA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Español – en proceso de aprendizaje</w:t>
      </w:r>
    </w:p>
    <w:p w:rsidR="00AB08A3" w:rsidRDefault="00AB08A3" w:rsidP="005C0AC5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067280" w:rsidRDefault="00067280" w:rsidP="00067280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5C0AC5" w:rsidRDefault="005C0AC5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152EEA" w:rsidRDefault="00152EEA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5517" w:rsidRDefault="00AE5517" w:rsidP="00AF5E0A">
      <w:pPr>
        <w:pStyle w:val="NoSpacing"/>
        <w:tabs>
          <w:tab w:val="left" w:pos="3969"/>
        </w:tabs>
        <w:ind w:left="3969" w:hanging="3969"/>
        <w:rPr>
          <w:rFonts w:ascii="Times New Roman" w:hAnsi="Times New Roman" w:cs="Times New Roman"/>
        </w:rPr>
      </w:pPr>
    </w:p>
    <w:p w:rsidR="009E78F2" w:rsidRPr="005420D9" w:rsidRDefault="009E78F2" w:rsidP="005420D9">
      <w:pPr>
        <w:pStyle w:val="NoSpacing"/>
        <w:tabs>
          <w:tab w:val="left" w:pos="39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E78F2" w:rsidRPr="00542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EE"/>
    <w:rsid w:val="00044C57"/>
    <w:rsid w:val="00067280"/>
    <w:rsid w:val="000744EC"/>
    <w:rsid w:val="00121723"/>
    <w:rsid w:val="00152EEA"/>
    <w:rsid w:val="001D46C8"/>
    <w:rsid w:val="002A2002"/>
    <w:rsid w:val="002B0656"/>
    <w:rsid w:val="00306F0C"/>
    <w:rsid w:val="00333406"/>
    <w:rsid w:val="00433C64"/>
    <w:rsid w:val="00490AC1"/>
    <w:rsid w:val="004E7E64"/>
    <w:rsid w:val="005164EB"/>
    <w:rsid w:val="00520266"/>
    <w:rsid w:val="005420D9"/>
    <w:rsid w:val="005A1DF5"/>
    <w:rsid w:val="005C0AC5"/>
    <w:rsid w:val="00661A76"/>
    <w:rsid w:val="006E2B58"/>
    <w:rsid w:val="0071575C"/>
    <w:rsid w:val="00833A43"/>
    <w:rsid w:val="008B0632"/>
    <w:rsid w:val="008E5538"/>
    <w:rsid w:val="009025E4"/>
    <w:rsid w:val="00951E03"/>
    <w:rsid w:val="009B005E"/>
    <w:rsid w:val="009E78F2"/>
    <w:rsid w:val="00A05734"/>
    <w:rsid w:val="00A673CF"/>
    <w:rsid w:val="00AB08A3"/>
    <w:rsid w:val="00AE5517"/>
    <w:rsid w:val="00AF5E0A"/>
    <w:rsid w:val="00B11C08"/>
    <w:rsid w:val="00B152B4"/>
    <w:rsid w:val="00B232D4"/>
    <w:rsid w:val="00B94076"/>
    <w:rsid w:val="00C2338F"/>
    <w:rsid w:val="00C45CDA"/>
    <w:rsid w:val="00C72B76"/>
    <w:rsid w:val="00C95F2A"/>
    <w:rsid w:val="00CA18BC"/>
    <w:rsid w:val="00CF45AA"/>
    <w:rsid w:val="00DB64A9"/>
    <w:rsid w:val="00E33FEE"/>
    <w:rsid w:val="00E3500E"/>
    <w:rsid w:val="00E67245"/>
    <w:rsid w:val="00E76858"/>
    <w:rsid w:val="00EE75E8"/>
    <w:rsid w:val="00EF49A2"/>
    <w:rsid w:val="00F075C7"/>
    <w:rsid w:val="00F74A94"/>
    <w:rsid w:val="00F84347"/>
    <w:rsid w:val="00FD7209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Embajada de Letonia</dc:creator>
  <cp:lastModifiedBy>Embajada de Letonia</cp:lastModifiedBy>
  <cp:revision>67</cp:revision>
  <dcterms:created xsi:type="dcterms:W3CDTF">2015-08-24T10:53:00Z</dcterms:created>
  <dcterms:modified xsi:type="dcterms:W3CDTF">2016-02-02T13:29:00Z</dcterms:modified>
</cp:coreProperties>
</file>