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FA" w:rsidRDefault="002945FA" w:rsidP="002945FA">
      <w:r>
        <w:t>La Embajada de Italia en Madrid</w:t>
      </w:r>
      <w:bookmarkStart w:id="0" w:name="_GoBack"/>
      <w:bookmarkEnd w:id="0"/>
    </w:p>
    <w:p w:rsidR="002945FA" w:rsidRDefault="002945FA" w:rsidP="002945FA"/>
    <w:p w:rsidR="002945FA" w:rsidRDefault="002945FA" w:rsidP="002945FA">
      <w:r w:rsidRPr="002945FA">
        <w:t xml:space="preserve">Con motivo del 60º Aniversario de la firma de los Tratados de Roma, que dieron a luz a la Unión Europea, el Ministerio de Asuntos Exteriores y Cooperación y la red diplomática italiana promueven una serie de eventos y ceremonias para celebrar esa fecha tan significativa y para fomentar el debate y la reflexión sobre el futuro del proyecto europeo. </w:t>
      </w:r>
    </w:p>
    <w:p w:rsidR="002945FA" w:rsidRDefault="002945FA" w:rsidP="002945FA"/>
    <w:p w:rsidR="002945FA" w:rsidRDefault="002945FA" w:rsidP="002945FA">
      <w:r w:rsidRPr="002945FA">
        <w:t xml:space="preserve">En concreto la Embajada de Italia en Madrid y el Consulado General en Barcelona, junto con las Representaciones de las Instituciones Europeas en España, organizan diversos eventos que tendrán lugar principalmente en la semana anterior a la Cumbre de Jefes de Estado y de Gobierno de los países de la UE, convocada en Roma el sábado 25 de marzo. </w:t>
      </w:r>
    </w:p>
    <w:p w:rsidR="002945FA" w:rsidRDefault="002945FA" w:rsidP="002945FA"/>
    <w:p w:rsidR="002945FA" w:rsidRDefault="002945FA" w:rsidP="002945FA">
      <w:r w:rsidRPr="002945FA">
        <w:t xml:space="preserve">De entre las iniciativas podemos destacar las siguientes: El Congreso de los Diputados acogerá el jueves 23 de marzo (19:00 horas) un acto conmemorativo presidido por la Presidenta del Congreso, Ana Pastor, con la participación del Presidente del Senado, Pío García Escudero, del Ministro de Asuntos Exteriores y de Cooperación, Alfonso </w:t>
      </w:r>
      <w:proofErr w:type="spellStart"/>
      <w:r w:rsidRPr="002945FA">
        <w:t>Dastis</w:t>
      </w:r>
      <w:proofErr w:type="spellEnd"/>
      <w:r w:rsidRPr="002945FA">
        <w:t xml:space="preserve">, del Comisario europeo Miguel Arias Cañete, del Vicepresidente del Parlamento Europeo Ramón Luis Valcárcel, de la Presidenta de la Comisión Mixta para la UE, Soraya Rodríguez, y del Embajador de Italia, Stefano </w:t>
      </w:r>
      <w:proofErr w:type="spellStart"/>
      <w:r w:rsidRPr="002945FA">
        <w:t>Sannino</w:t>
      </w:r>
      <w:proofErr w:type="spellEnd"/>
      <w:r w:rsidRPr="002945FA">
        <w:t xml:space="preserve">. En el transcurso del evento habrá espacio para los jóvenes, bien fundamental para el futuro de la Unión Europea, a través del testimonio de un estudiante Erasmus y de las intervenciones de algunos alumnos de la Escuela Italiana de Madrid, ganadores de un concurso sobre Europa. </w:t>
      </w:r>
    </w:p>
    <w:p w:rsidR="002945FA" w:rsidRDefault="002945FA" w:rsidP="002945FA"/>
    <w:p w:rsidR="002945FA" w:rsidRDefault="002945FA" w:rsidP="002945FA">
      <w:r w:rsidRPr="002945FA">
        <w:t xml:space="preserve">El viernes 24 de marzo la residencia del Embajador de Italia abrirá sus puertas a representantes del mundo político y cultural, de los medios de comunicación y de la sociedad civil, para la celebración de un cóctel dedicado al “cumpleaños” de Europa. En presencia del Secretario de Estado para la Unión Europea, Jorge Toledo, y con el acompañamiento de las notas del "Himno de la Alegría" cantado por el coro de la </w:t>
      </w:r>
      <w:proofErr w:type="spellStart"/>
      <w:r w:rsidRPr="002945FA">
        <w:t>Scuola</w:t>
      </w:r>
      <w:proofErr w:type="spellEnd"/>
      <w:r w:rsidRPr="002945FA">
        <w:t xml:space="preserve"> </w:t>
      </w:r>
      <w:proofErr w:type="spellStart"/>
      <w:r w:rsidRPr="002945FA">
        <w:t>Statale</w:t>
      </w:r>
      <w:proofErr w:type="spellEnd"/>
      <w:r w:rsidRPr="002945FA">
        <w:t xml:space="preserve"> Italiana di Madrid, se realizará una breve ceremonia de izada de la bandera europea junto a la italiana en el balcón de la Embajada que da a la calle Juan Bravo. </w:t>
      </w:r>
    </w:p>
    <w:p w:rsidR="002945FA" w:rsidRDefault="002945FA" w:rsidP="002945FA"/>
    <w:p w:rsidR="002945FA" w:rsidRDefault="002945FA" w:rsidP="002945FA">
      <w:r w:rsidRPr="002945FA">
        <w:t xml:space="preserve">El miércoles 22 de marzo la Embajada y el Instituto Italiano de Cultura presentarán “Europa es nuestra casa”, espectáculo interpretado por el conocido escritor y periodista italiano </w:t>
      </w:r>
      <w:proofErr w:type="spellStart"/>
      <w:r w:rsidRPr="002945FA">
        <w:t>Beppe</w:t>
      </w:r>
      <w:proofErr w:type="spellEnd"/>
      <w:r w:rsidRPr="002945FA">
        <w:t xml:space="preserve"> </w:t>
      </w:r>
      <w:proofErr w:type="spellStart"/>
      <w:r w:rsidRPr="002945FA">
        <w:t>Severgnini</w:t>
      </w:r>
      <w:proofErr w:type="spellEnd"/>
      <w:r w:rsidRPr="002945FA">
        <w:t xml:space="preserve"> - Vicedirector y editorialista del Corriere </w:t>
      </w:r>
      <w:proofErr w:type="spellStart"/>
      <w:r w:rsidRPr="002945FA">
        <w:t>della</w:t>
      </w:r>
      <w:proofErr w:type="spellEnd"/>
      <w:r w:rsidRPr="002945FA">
        <w:t xml:space="preserve"> Sera, Director del semanario </w:t>
      </w:r>
      <w:proofErr w:type="spellStart"/>
      <w:r w:rsidRPr="002945FA">
        <w:t>Sette</w:t>
      </w:r>
      <w:proofErr w:type="spellEnd"/>
      <w:r w:rsidRPr="002945FA">
        <w:t xml:space="preserve"> y colaborador de </w:t>
      </w:r>
      <w:proofErr w:type="spellStart"/>
      <w:r w:rsidRPr="002945FA">
        <w:t>The</w:t>
      </w:r>
      <w:proofErr w:type="spellEnd"/>
      <w:r w:rsidRPr="002945FA">
        <w:t xml:space="preserve"> New York Times -. En el escenario del IIC, </w:t>
      </w:r>
      <w:proofErr w:type="spellStart"/>
      <w:r w:rsidRPr="002945FA">
        <w:t>Severgnini</w:t>
      </w:r>
      <w:proofErr w:type="spellEnd"/>
      <w:r w:rsidRPr="002945FA">
        <w:t xml:space="preserve"> estará acompañado por </w:t>
      </w:r>
      <w:proofErr w:type="spellStart"/>
      <w:r w:rsidRPr="002945FA">
        <w:t>Stefania</w:t>
      </w:r>
      <w:proofErr w:type="spellEnd"/>
      <w:r w:rsidRPr="002945FA">
        <w:t xml:space="preserve"> </w:t>
      </w:r>
      <w:proofErr w:type="spellStart"/>
      <w:r w:rsidRPr="002945FA">
        <w:t>Chiale</w:t>
      </w:r>
      <w:proofErr w:type="spellEnd"/>
      <w:r w:rsidRPr="002945FA">
        <w:t xml:space="preserve"> (periodista), Marta </w:t>
      </w:r>
      <w:proofErr w:type="spellStart"/>
      <w:r w:rsidRPr="002945FA">
        <w:t>Rizi</w:t>
      </w:r>
      <w:proofErr w:type="spellEnd"/>
      <w:r w:rsidRPr="002945FA">
        <w:t xml:space="preserve"> (actriz) y </w:t>
      </w:r>
      <w:proofErr w:type="spellStart"/>
      <w:r w:rsidRPr="002945FA">
        <w:t>Elisabetta</w:t>
      </w:r>
      <w:proofErr w:type="spellEnd"/>
      <w:r w:rsidRPr="002945FA">
        <w:t xml:space="preserve"> </w:t>
      </w:r>
      <w:proofErr w:type="spellStart"/>
      <w:r w:rsidRPr="002945FA">
        <w:t>Spada</w:t>
      </w:r>
      <w:proofErr w:type="spellEnd"/>
      <w:r w:rsidRPr="002945FA">
        <w:t xml:space="preserve"> (música): cuatro personas, tres generaciones, para explicar por qué Europa es nuestra casa, una casa que debemos mantener, mejorar y defender de las tormentas que hoy la azotan. </w:t>
      </w:r>
    </w:p>
    <w:p w:rsidR="002945FA" w:rsidRDefault="002945FA" w:rsidP="002945FA"/>
    <w:p w:rsidR="002945FA" w:rsidRDefault="002945FA" w:rsidP="002945FA">
      <w:r w:rsidRPr="002945FA">
        <w:t xml:space="preserve">El logo del 60º aniversario aparecerá, además, en un cupón conmemorativo de la lotería de la ONCE, que se emitirá en más de 5 millones de ejemplares en todo el territorio español el martes 21 de marzo. </w:t>
      </w:r>
    </w:p>
    <w:p w:rsidR="002945FA" w:rsidRDefault="002945FA" w:rsidP="002945FA"/>
    <w:p w:rsidR="002945FA" w:rsidRDefault="002945FA" w:rsidP="002945FA">
      <w:r w:rsidRPr="002945FA">
        <w:lastRenderedPageBreak/>
        <w:t>Las celebraciones del aniversario constituirán también una buena ocasión para intercambiar ideas, valoraciones y propuestas sobre los retos de la Unión Europea. En el futuro del proyecto europeo, por lo tanto, se centrarán un debate organizado en la Embajada de Italia junto con el reconocido “</w:t>
      </w:r>
      <w:proofErr w:type="spellStart"/>
      <w:r w:rsidRPr="002945FA">
        <w:t>think</w:t>
      </w:r>
      <w:proofErr w:type="spellEnd"/>
      <w:r w:rsidRPr="002945FA">
        <w:t xml:space="preserve"> </w:t>
      </w:r>
      <w:proofErr w:type="spellStart"/>
      <w:r w:rsidRPr="002945FA">
        <w:t>tank</w:t>
      </w:r>
      <w:proofErr w:type="spellEnd"/>
      <w:r w:rsidRPr="002945FA">
        <w:t xml:space="preserve">” </w:t>
      </w:r>
      <w:proofErr w:type="spellStart"/>
      <w:r w:rsidRPr="002945FA">
        <w:t>European</w:t>
      </w:r>
      <w:proofErr w:type="spellEnd"/>
      <w:r w:rsidRPr="002945FA">
        <w:t xml:space="preserve"> Council </w:t>
      </w:r>
      <w:proofErr w:type="spellStart"/>
      <w:r w:rsidRPr="002945FA">
        <w:t>on</w:t>
      </w:r>
      <w:proofErr w:type="spellEnd"/>
      <w:r w:rsidRPr="002945FA">
        <w:t xml:space="preserve"> </w:t>
      </w:r>
      <w:proofErr w:type="spellStart"/>
      <w:r w:rsidRPr="002945FA">
        <w:t>Foreign</w:t>
      </w:r>
      <w:proofErr w:type="spellEnd"/>
      <w:r w:rsidRPr="002945FA">
        <w:t xml:space="preserve"> </w:t>
      </w:r>
      <w:proofErr w:type="spellStart"/>
      <w:r w:rsidRPr="002945FA">
        <w:t>Relations</w:t>
      </w:r>
      <w:proofErr w:type="spellEnd"/>
      <w:r w:rsidRPr="002945FA">
        <w:t xml:space="preserve"> y una conferencia promovida por el Consulado General de Barcelona en el auditórium del Círculo de Economía. </w:t>
      </w:r>
    </w:p>
    <w:p w:rsidR="002945FA" w:rsidRDefault="002945FA" w:rsidP="002945FA"/>
    <w:p w:rsidR="002945FA" w:rsidRPr="002945FA" w:rsidRDefault="002945FA" w:rsidP="002945FA">
      <w:r w:rsidRPr="002945FA">
        <w:t>De entre las restantes numerosas iniciativas se pueden señalar, también, un concierto del grupo “</w:t>
      </w:r>
      <w:proofErr w:type="spellStart"/>
      <w:r w:rsidRPr="002945FA">
        <w:t>European</w:t>
      </w:r>
      <w:proofErr w:type="spellEnd"/>
      <w:r w:rsidRPr="002945FA">
        <w:t xml:space="preserve"> Jazz </w:t>
      </w:r>
      <w:proofErr w:type="spellStart"/>
      <w:r w:rsidRPr="002945FA">
        <w:t>Quartet</w:t>
      </w:r>
      <w:proofErr w:type="spellEnd"/>
      <w:r w:rsidRPr="002945FA">
        <w:t xml:space="preserve">”, compuesto por cinco músicos de distintos países de la UE, promovido por el Consulado General de Italia en Barcelona en la sede de la “Casa </w:t>
      </w:r>
      <w:proofErr w:type="spellStart"/>
      <w:r w:rsidRPr="002945FA">
        <w:t>degli</w:t>
      </w:r>
      <w:proofErr w:type="spellEnd"/>
      <w:r w:rsidRPr="002945FA">
        <w:t xml:space="preserve"> </w:t>
      </w:r>
      <w:proofErr w:type="spellStart"/>
      <w:r w:rsidRPr="002945FA">
        <w:t>Italiani</w:t>
      </w:r>
      <w:proofErr w:type="spellEnd"/>
      <w:r w:rsidRPr="002945FA">
        <w:t xml:space="preserve">” (23 de marzo), y una sesión de preguntas abiertas sobre Europa, a las cuales responderá el Embajador </w:t>
      </w:r>
      <w:proofErr w:type="spellStart"/>
      <w:r w:rsidRPr="002945FA">
        <w:t>Sannino</w:t>
      </w:r>
      <w:proofErr w:type="spellEnd"/>
      <w:r w:rsidRPr="002945FA">
        <w:t xml:space="preserve"> en la sede de las Instituciones Europeas en Madrid, organizada de forma conjunta con la Asociación de Diplomáticos Extranjeros en España (ADE). Por último, estará dedicada a las celebraciones de aniversario de los Tratados de Roma la edición española de “</w:t>
      </w:r>
      <w:proofErr w:type="spellStart"/>
      <w:r w:rsidRPr="002945FA">
        <w:t>Euroscola</w:t>
      </w:r>
      <w:proofErr w:type="spellEnd"/>
      <w:r w:rsidRPr="002945FA">
        <w:t xml:space="preserve"> 2017”, concurso anual dirigido a los estudiantes y profesores de las instituciones de educación secundaria de España, y que se cerrará con una jornada de simulacro de actividades parlamentarias en el Parlamento europeo de Estrasburgo.</w:t>
      </w:r>
    </w:p>
    <w:p w:rsidR="00CA18F9" w:rsidRDefault="00CA18F9"/>
    <w:sectPr w:rsidR="00CA18F9" w:rsidSect="00CA18F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FA"/>
    <w:rsid w:val="002945FA"/>
    <w:rsid w:val="003675BE"/>
    <w:rsid w:val="00CA18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2F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49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3676</Characters>
  <Application>Microsoft Macintosh Word</Application>
  <DocSecurity>0</DocSecurity>
  <Lines>30</Lines>
  <Paragraphs>8</Paragraphs>
  <ScaleCrop>false</ScaleCrop>
  <Company>Expat Express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Rubio</dc:creator>
  <cp:keywords/>
  <dc:description/>
  <cp:lastModifiedBy>Alberto Rubio</cp:lastModifiedBy>
  <cp:revision>1</cp:revision>
  <dcterms:created xsi:type="dcterms:W3CDTF">2017-03-17T15:47:00Z</dcterms:created>
  <dcterms:modified xsi:type="dcterms:W3CDTF">2017-03-17T20:25:00Z</dcterms:modified>
</cp:coreProperties>
</file>